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43" w:rsidRPr="0068331D" w:rsidRDefault="004B4843" w:rsidP="004B4843">
      <w:pPr>
        <w:spacing w:after="0" w:line="240" w:lineRule="auto"/>
        <w:ind w:firstLine="708"/>
        <w:jc w:val="center"/>
        <w:rPr>
          <w:rFonts w:ascii="Times New Roman" w:eastAsia="Times New Roman" w:hAnsi="Times New Roman"/>
          <w:bCs/>
          <w:sz w:val="32"/>
          <w:szCs w:val="32"/>
          <w:lang w:eastAsia="ru-RU"/>
        </w:rPr>
      </w:pPr>
      <w:r w:rsidRPr="0068331D">
        <w:rPr>
          <w:rFonts w:ascii="Times New Roman" w:eastAsia="Times New Roman" w:hAnsi="Times New Roman"/>
          <w:bCs/>
          <w:sz w:val="32"/>
          <w:szCs w:val="32"/>
          <w:lang w:eastAsia="ru-RU"/>
        </w:rPr>
        <w:t>Конфессионально-этическая мотивация хозяйствования староверов в XVIII-XIX веках</w:t>
      </w:r>
    </w:p>
    <w:p w:rsidR="004B4843" w:rsidRPr="0068331D" w:rsidRDefault="004B4843" w:rsidP="004B4843">
      <w:pPr>
        <w:spacing w:after="0" w:line="240" w:lineRule="auto"/>
        <w:ind w:firstLine="708"/>
        <w:jc w:val="center"/>
        <w:rPr>
          <w:rFonts w:ascii="Times New Roman" w:eastAsia="Times New Roman" w:hAnsi="Times New Roman"/>
          <w:bCs/>
          <w:sz w:val="32"/>
          <w:szCs w:val="32"/>
          <w:lang w:eastAsia="ru-RU"/>
        </w:rPr>
      </w:pPr>
      <w:r>
        <w:rPr>
          <w:rFonts w:ascii="Times New Roman" w:eastAsia="Times New Roman" w:hAnsi="Times New Roman"/>
          <w:bCs/>
          <w:sz w:val="32"/>
          <w:szCs w:val="32"/>
          <w:lang w:eastAsia="ru-RU"/>
        </w:rPr>
        <w:t>Часть втор</w:t>
      </w:r>
      <w:r w:rsidRPr="0068331D">
        <w:rPr>
          <w:rFonts w:ascii="Times New Roman" w:eastAsia="Times New Roman" w:hAnsi="Times New Roman"/>
          <w:bCs/>
          <w:sz w:val="32"/>
          <w:szCs w:val="32"/>
          <w:lang w:eastAsia="ru-RU"/>
        </w:rPr>
        <w:t>ая</w:t>
      </w:r>
    </w:p>
    <w:p w:rsidR="004B4843" w:rsidRDefault="004B4843" w:rsidP="004B4843">
      <w:pPr>
        <w:spacing w:after="0" w:line="240" w:lineRule="auto"/>
        <w:ind w:firstLine="708"/>
        <w:jc w:val="center"/>
        <w:rPr>
          <w:rFonts w:ascii="Times New Roman" w:eastAsia="Times New Roman" w:hAnsi="Times New Roman"/>
          <w:b/>
          <w:bCs/>
          <w:sz w:val="28"/>
          <w:szCs w:val="28"/>
          <w:lang w:eastAsia="ru-RU"/>
        </w:rPr>
      </w:pPr>
    </w:p>
    <w:p w:rsidR="003D651B" w:rsidRPr="004B4843" w:rsidRDefault="004B4843" w:rsidP="004B4843">
      <w:pPr>
        <w:spacing w:after="0" w:line="240" w:lineRule="auto"/>
        <w:ind w:firstLine="708"/>
        <w:jc w:val="center"/>
        <w:rPr>
          <w:rFonts w:ascii="Times New Roman" w:eastAsia="Times New Roman" w:hAnsi="Times New Roman"/>
          <w:b/>
          <w:bCs/>
          <w:sz w:val="28"/>
          <w:szCs w:val="28"/>
          <w:lang w:eastAsia="ru-RU"/>
        </w:rPr>
      </w:pPr>
      <w:r w:rsidRPr="004B4843">
        <w:rPr>
          <w:rFonts w:ascii="Times New Roman" w:eastAsia="Times New Roman" w:hAnsi="Times New Roman"/>
          <w:b/>
          <w:bCs/>
          <w:sz w:val="28"/>
          <w:szCs w:val="28"/>
          <w:lang w:eastAsia="ru-RU"/>
        </w:rPr>
        <w:t>Формирование старообрядческой этики</w:t>
      </w:r>
    </w:p>
    <w:p w:rsidR="003D651B" w:rsidRPr="004B4843" w:rsidRDefault="004B4843" w:rsidP="004B4843">
      <w:pPr>
        <w:spacing w:after="0" w:line="240" w:lineRule="auto"/>
        <w:ind w:firstLine="708"/>
        <w:jc w:val="center"/>
        <w:rPr>
          <w:rFonts w:ascii="Times New Roman" w:eastAsia="Times New Roman" w:hAnsi="Times New Roman"/>
          <w:b/>
          <w:bCs/>
          <w:sz w:val="28"/>
          <w:szCs w:val="28"/>
          <w:lang w:eastAsia="ru-RU"/>
        </w:rPr>
      </w:pPr>
      <w:r w:rsidRPr="004B4843">
        <w:rPr>
          <w:rFonts w:ascii="Times New Roman" w:eastAsia="Times New Roman" w:hAnsi="Times New Roman"/>
          <w:b/>
          <w:bCs/>
          <w:sz w:val="28"/>
          <w:szCs w:val="28"/>
          <w:lang w:eastAsia="ru-RU"/>
        </w:rPr>
        <w:t>Концепция веры и дела</w:t>
      </w:r>
    </w:p>
    <w:p w:rsidR="004B4843" w:rsidRDefault="004B4843" w:rsidP="003D651B">
      <w:pPr>
        <w:spacing w:after="0" w:line="240" w:lineRule="auto"/>
        <w:ind w:firstLine="902"/>
        <w:jc w:val="both"/>
        <w:rPr>
          <w:rFonts w:ascii="Times New Roman" w:hAnsi="Times New Roman"/>
          <w:sz w:val="28"/>
          <w:szCs w:val="28"/>
        </w:rPr>
      </w:pP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В это время, в первой половине XIX века, завершилось формирование и старообрядческой этики, и нового старообрядческого богословия или богословской системы, как угодно</w:t>
      </w:r>
      <w:r w:rsidR="004B4843" w:rsidRPr="005A779D">
        <w:rPr>
          <w:rFonts w:ascii="Times New Roman" w:eastAsia="Times New Roman" w:hAnsi="Times New Roman"/>
          <w:bCs/>
          <w:sz w:val="28"/>
          <w:szCs w:val="28"/>
          <w:lang w:eastAsia="ru-RU"/>
        </w:rPr>
        <w:t>.</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Напомню, что это. Это новый тип религиозности, то есть не вера ожидания, а вера действия, деятельность </w:t>
      </w:r>
      <w:r w:rsidR="004B4843" w:rsidRPr="005A779D">
        <w:rPr>
          <w:rFonts w:ascii="Times New Roman" w:eastAsia="Times New Roman" w:hAnsi="Times New Roman"/>
          <w:bCs/>
          <w:sz w:val="28"/>
          <w:szCs w:val="28"/>
          <w:lang w:eastAsia="ru-RU"/>
        </w:rPr>
        <w:t>для</w:t>
      </w:r>
      <w:r w:rsidRPr="005A779D">
        <w:rPr>
          <w:rFonts w:ascii="Times New Roman" w:eastAsia="Times New Roman" w:hAnsi="Times New Roman"/>
          <w:bCs/>
          <w:sz w:val="28"/>
          <w:szCs w:val="28"/>
          <w:lang w:eastAsia="ru-RU"/>
        </w:rPr>
        <w:t xml:space="preserve"> спасени</w:t>
      </w:r>
      <w:r w:rsidR="004B4843" w:rsidRPr="005A779D">
        <w:rPr>
          <w:rFonts w:ascii="Times New Roman" w:eastAsia="Times New Roman" w:hAnsi="Times New Roman"/>
          <w:bCs/>
          <w:sz w:val="28"/>
          <w:szCs w:val="28"/>
          <w:lang w:eastAsia="ru-RU"/>
        </w:rPr>
        <w:t>я веры</w:t>
      </w:r>
      <w:r w:rsidRPr="005A779D">
        <w:rPr>
          <w:rFonts w:ascii="Times New Roman" w:eastAsia="Times New Roman" w:hAnsi="Times New Roman"/>
          <w:bCs/>
          <w:sz w:val="28"/>
          <w:szCs w:val="28"/>
          <w:lang w:eastAsia="ru-RU"/>
        </w:rPr>
        <w:t>. Это новое восприятие себя, новая самоидентификация, как человека ответственного перед собой (для с</w:t>
      </w:r>
      <w:r w:rsidR="004B4843" w:rsidRPr="005A779D">
        <w:rPr>
          <w:rFonts w:ascii="Times New Roman" w:eastAsia="Times New Roman" w:hAnsi="Times New Roman"/>
          <w:bCs/>
          <w:sz w:val="28"/>
          <w:szCs w:val="28"/>
          <w:lang w:eastAsia="ru-RU"/>
        </w:rPr>
        <w:t>редних веков совершенно не возможно</w:t>
      </w:r>
      <w:r w:rsidRPr="005A779D">
        <w:rPr>
          <w:rFonts w:ascii="Times New Roman" w:eastAsia="Times New Roman" w:hAnsi="Times New Roman"/>
          <w:bCs/>
          <w:sz w:val="28"/>
          <w:szCs w:val="28"/>
          <w:lang w:eastAsia="ru-RU"/>
        </w:rPr>
        <w:t>), перед обществом. Это представление о человеке, о божественном происхождении человека. Все знают, что человек создан по образу и подобию божьему. Но не все подчеркивали в XVII веке и даже в XVIII-ом, в чем эта божественная искра. Эта божественная искра – в осознании себя как человека, который стремится к Богу. А как стремиться к Богу? Вот, спасая веру. Соответственно, кто был самым активным борцом</w:t>
      </w:r>
      <w:r w:rsidR="004B4843" w:rsidRPr="005A779D">
        <w:rPr>
          <w:rFonts w:ascii="Times New Roman" w:eastAsia="Times New Roman" w:hAnsi="Times New Roman"/>
          <w:bCs/>
          <w:sz w:val="28"/>
          <w:szCs w:val="28"/>
          <w:lang w:eastAsia="ru-RU"/>
        </w:rPr>
        <w:t>? Естественно, предприниматели.</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Возникла новая трудовая этика. Она в чем-то созвучна </w:t>
      </w:r>
      <w:r w:rsidR="004B4843" w:rsidRPr="005A779D">
        <w:rPr>
          <w:rFonts w:ascii="Times New Roman" w:eastAsia="Times New Roman" w:hAnsi="Times New Roman"/>
          <w:bCs/>
          <w:sz w:val="28"/>
          <w:szCs w:val="28"/>
          <w:lang w:eastAsia="ru-RU"/>
        </w:rPr>
        <w:t xml:space="preserve">с </w:t>
      </w:r>
      <w:proofErr w:type="gramStart"/>
      <w:r w:rsidRPr="005A779D">
        <w:rPr>
          <w:rFonts w:ascii="Times New Roman" w:eastAsia="Times New Roman" w:hAnsi="Times New Roman"/>
          <w:bCs/>
          <w:sz w:val="28"/>
          <w:szCs w:val="28"/>
          <w:lang w:eastAsia="ru-RU"/>
        </w:rPr>
        <w:t>протестантской</w:t>
      </w:r>
      <w:proofErr w:type="gramEnd"/>
      <w:r w:rsidRPr="005A779D">
        <w:rPr>
          <w:rFonts w:ascii="Times New Roman" w:eastAsia="Times New Roman" w:hAnsi="Times New Roman"/>
          <w:bCs/>
          <w:sz w:val="28"/>
          <w:szCs w:val="28"/>
          <w:lang w:eastAsia="ru-RU"/>
        </w:rPr>
        <w:t xml:space="preserve">, но повторяю, она не оттуда возникла. Новые отношения </w:t>
      </w:r>
      <w:proofErr w:type="gramStart"/>
      <w:r w:rsidRPr="005A779D">
        <w:rPr>
          <w:rFonts w:ascii="Times New Roman" w:eastAsia="Times New Roman" w:hAnsi="Times New Roman"/>
          <w:bCs/>
          <w:sz w:val="28"/>
          <w:szCs w:val="28"/>
          <w:lang w:eastAsia="ru-RU"/>
        </w:rPr>
        <w:t>к</w:t>
      </w:r>
      <w:proofErr w:type="gramEnd"/>
      <w:r w:rsidRPr="005A779D">
        <w:rPr>
          <w:rFonts w:ascii="Times New Roman" w:eastAsia="Times New Roman" w:hAnsi="Times New Roman"/>
          <w:bCs/>
          <w:sz w:val="28"/>
          <w:szCs w:val="28"/>
          <w:lang w:eastAsia="ru-RU"/>
        </w:rPr>
        <w:t xml:space="preserve"> собственности. Собственность принадлежала общине, собственность принадлежала формально не общине, но фактически общине – второй вид собственности. И третий вид – когда это уже семейная личная какая-то собственность, которая используется для привлечения прибыли, получения прибыли, значительная часть которой отдается общине.</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И вот богословская, точнее, религиозная составляющая не была завершена к началу XIX века, потому что у нее не было ядра. Здесь, в первой четверти XIX века, это ядро сложилось. Это была новая духовная концепция </w:t>
      </w:r>
      <w:r w:rsidR="004B4843" w:rsidRPr="005A779D">
        <w:rPr>
          <w:rFonts w:ascii="Times New Roman" w:eastAsia="Times New Roman" w:hAnsi="Times New Roman"/>
          <w:bCs/>
          <w:sz w:val="28"/>
          <w:szCs w:val="28"/>
          <w:lang w:eastAsia="ru-RU"/>
        </w:rPr>
        <w:t xml:space="preserve">Дела. </w:t>
      </w:r>
      <w:r w:rsidRPr="005A779D">
        <w:rPr>
          <w:rFonts w:ascii="Times New Roman" w:eastAsia="Times New Roman" w:hAnsi="Times New Roman"/>
          <w:bCs/>
          <w:sz w:val="28"/>
          <w:szCs w:val="28"/>
          <w:lang w:eastAsia="ru-RU"/>
        </w:rPr>
        <w:t xml:space="preserve">Дела с большой буквы. Вот у человека есть Дело. </w:t>
      </w:r>
      <w:proofErr w:type="gramStart"/>
      <w:r w:rsidRPr="005A779D">
        <w:rPr>
          <w:rFonts w:ascii="Times New Roman" w:eastAsia="Times New Roman" w:hAnsi="Times New Roman"/>
          <w:bCs/>
          <w:sz w:val="28"/>
          <w:szCs w:val="28"/>
          <w:lang w:eastAsia="ru-RU"/>
        </w:rPr>
        <w:t>Оно</w:t>
      </w:r>
      <w:proofErr w:type="gramEnd"/>
      <w:r w:rsidRPr="005A779D">
        <w:rPr>
          <w:rFonts w:ascii="Times New Roman" w:eastAsia="Times New Roman" w:hAnsi="Times New Roman"/>
          <w:bCs/>
          <w:sz w:val="28"/>
          <w:szCs w:val="28"/>
          <w:lang w:eastAsia="ru-RU"/>
        </w:rPr>
        <w:t xml:space="preserve"> почему ценно? Не потому, что он сможет больше есть или пить или ему нечем заняться, а потому, что это дело является его путем к спасению, путем к святости.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В первой трети XIX века эта концепция сложилась. Ее видно по деятельности людей, по высказываниям, по формулировкам. Культ дела возник. Ради дела можно было даже грешить по мелочам, ради большого дела. Окончательно эта концепция сложилась, вернее, была сформулирована в конце XIX века, где вместо блюстителей</w:t>
      </w:r>
      <w:r w:rsidR="000A799F" w:rsidRPr="005A779D">
        <w:rPr>
          <w:rFonts w:ascii="Times New Roman" w:eastAsia="Times New Roman" w:hAnsi="Times New Roman"/>
          <w:bCs/>
          <w:sz w:val="28"/>
          <w:szCs w:val="28"/>
          <w:lang w:eastAsia="ru-RU"/>
        </w:rPr>
        <w:t>,</w:t>
      </w:r>
      <w:r w:rsidRPr="005A779D">
        <w:rPr>
          <w:rFonts w:ascii="Times New Roman" w:eastAsia="Times New Roman" w:hAnsi="Times New Roman"/>
          <w:bCs/>
          <w:sz w:val="28"/>
          <w:szCs w:val="28"/>
          <w:lang w:eastAsia="ru-RU"/>
        </w:rPr>
        <w:t xml:space="preserve"> архиепископа Московского всея Руси (тогда это был высший чин в старообрядческо-поповской церкви) Арсений, епископ Уральский, сказал, что каждый человек на своем месте спасает себя и свою душу. И это место может быть и торговое, это может быть и предпринимательство.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Еще круче высказался старообрядческий епископ Михаил Семенов. Он сказал, что путь к святости может лежать и через торговлю, через труд на </w:t>
      </w:r>
      <w:r w:rsidRPr="005A779D">
        <w:rPr>
          <w:rFonts w:ascii="Times New Roman" w:eastAsia="Times New Roman" w:hAnsi="Times New Roman"/>
          <w:bCs/>
          <w:sz w:val="28"/>
          <w:szCs w:val="28"/>
          <w:lang w:eastAsia="ru-RU"/>
        </w:rPr>
        <w:lastRenderedPageBreak/>
        <w:t xml:space="preserve">поле и т.д. </w:t>
      </w:r>
      <w:r w:rsidR="000A799F" w:rsidRPr="005A779D">
        <w:rPr>
          <w:rFonts w:ascii="Times New Roman" w:eastAsia="Times New Roman" w:hAnsi="Times New Roman"/>
          <w:bCs/>
          <w:sz w:val="28"/>
          <w:szCs w:val="28"/>
          <w:lang w:eastAsia="ru-RU"/>
        </w:rPr>
        <w:t xml:space="preserve">Путь </w:t>
      </w:r>
      <w:r w:rsidRPr="005A779D">
        <w:rPr>
          <w:rFonts w:ascii="Times New Roman" w:eastAsia="Times New Roman" w:hAnsi="Times New Roman"/>
          <w:bCs/>
          <w:sz w:val="28"/>
          <w:szCs w:val="28"/>
          <w:lang w:eastAsia="ru-RU"/>
        </w:rPr>
        <w:t xml:space="preserve">к святости даже! Не просто к спасению. И вот это дело, в чем оно заключается? Это человек должен быть ответственным перед собой за свое дело. Он должен быть дисциплинирован, должен быть рационален, прямо по Домострою </w:t>
      </w:r>
      <w:proofErr w:type="spellStart"/>
      <w:r w:rsidRPr="005A779D">
        <w:rPr>
          <w:rFonts w:ascii="Times New Roman" w:eastAsia="Times New Roman" w:hAnsi="Times New Roman"/>
          <w:bCs/>
          <w:sz w:val="28"/>
          <w:szCs w:val="28"/>
          <w:lang w:eastAsia="ru-RU"/>
        </w:rPr>
        <w:t>смечать</w:t>
      </w:r>
      <w:proofErr w:type="spellEnd"/>
      <w:r w:rsidRPr="005A779D">
        <w:rPr>
          <w:rFonts w:ascii="Times New Roman" w:eastAsia="Times New Roman" w:hAnsi="Times New Roman"/>
          <w:bCs/>
          <w:sz w:val="28"/>
          <w:szCs w:val="28"/>
          <w:lang w:eastAsia="ru-RU"/>
        </w:rPr>
        <w:t xml:space="preserve"> себя, и он должен ради этого дела жертвовать очень многими вещами, в том числе, может делать какие-то небольшие сознательные даже прегрешения. Это дело – это как раз то, чем человек может спастись, - главное в жизни человека.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Я приведу такой пример преданности.</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Я не говорю про первого, Федора Алексеевича </w:t>
      </w:r>
      <w:proofErr w:type="spellStart"/>
      <w:r w:rsidRPr="005A779D">
        <w:rPr>
          <w:rFonts w:ascii="Times New Roman" w:eastAsia="Times New Roman" w:hAnsi="Times New Roman"/>
          <w:bCs/>
          <w:sz w:val="28"/>
          <w:szCs w:val="28"/>
          <w:lang w:eastAsia="ru-RU"/>
        </w:rPr>
        <w:t>Гучкова</w:t>
      </w:r>
      <w:proofErr w:type="spellEnd"/>
      <w:r w:rsidRPr="005A779D">
        <w:rPr>
          <w:rFonts w:ascii="Times New Roman" w:eastAsia="Times New Roman" w:hAnsi="Times New Roman"/>
          <w:bCs/>
          <w:sz w:val="28"/>
          <w:szCs w:val="28"/>
          <w:lang w:eastAsia="ru-RU"/>
        </w:rPr>
        <w:t xml:space="preserve">, даже более </w:t>
      </w:r>
      <w:proofErr w:type="gramStart"/>
      <w:r w:rsidRPr="005A779D">
        <w:rPr>
          <w:rFonts w:ascii="Times New Roman" w:eastAsia="Times New Roman" w:hAnsi="Times New Roman"/>
          <w:bCs/>
          <w:sz w:val="28"/>
          <w:szCs w:val="28"/>
          <w:lang w:eastAsia="ru-RU"/>
        </w:rPr>
        <w:t>поздние</w:t>
      </w:r>
      <w:proofErr w:type="gramEnd"/>
      <w:r w:rsidRPr="005A779D">
        <w:rPr>
          <w:rFonts w:ascii="Times New Roman" w:eastAsia="Times New Roman" w:hAnsi="Times New Roman"/>
          <w:bCs/>
          <w:sz w:val="28"/>
          <w:szCs w:val="28"/>
          <w:lang w:eastAsia="ru-RU"/>
        </w:rPr>
        <w:t xml:space="preserve"> – это работало и дальше. Время такой активной религиозности, фанатической прекратилось уже во второй половине XIX века, уже не было никаких жертв и т.д.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Знаменитый Тимофей Савич Морозов, тот самый </w:t>
      </w:r>
      <w:r w:rsidR="007A6E7E" w:rsidRPr="005A779D">
        <w:rPr>
          <w:rFonts w:ascii="Times New Roman" w:eastAsia="Times New Roman" w:hAnsi="Times New Roman"/>
          <w:bCs/>
          <w:sz w:val="28"/>
          <w:szCs w:val="28"/>
          <w:lang w:eastAsia="ru-RU"/>
        </w:rPr>
        <w:t>«</w:t>
      </w:r>
      <w:r w:rsidRPr="005A779D">
        <w:rPr>
          <w:rFonts w:ascii="Times New Roman" w:eastAsia="Times New Roman" w:hAnsi="Times New Roman"/>
          <w:bCs/>
          <w:sz w:val="28"/>
          <w:szCs w:val="28"/>
          <w:lang w:eastAsia="ru-RU"/>
        </w:rPr>
        <w:t>кровопийца</w:t>
      </w:r>
      <w:r w:rsidR="007A6E7E" w:rsidRPr="005A779D">
        <w:rPr>
          <w:rFonts w:ascii="Times New Roman" w:eastAsia="Times New Roman" w:hAnsi="Times New Roman"/>
          <w:bCs/>
          <w:sz w:val="28"/>
          <w:szCs w:val="28"/>
          <w:lang w:eastAsia="ru-RU"/>
        </w:rPr>
        <w:t>», он знал, что большое Д</w:t>
      </w:r>
      <w:r w:rsidRPr="005A779D">
        <w:rPr>
          <w:rFonts w:ascii="Times New Roman" w:eastAsia="Times New Roman" w:hAnsi="Times New Roman"/>
          <w:bCs/>
          <w:sz w:val="28"/>
          <w:szCs w:val="28"/>
          <w:lang w:eastAsia="ru-RU"/>
        </w:rPr>
        <w:t xml:space="preserve">ело нельзя построить без дисциплины, рабочие, фабрика не так активно работает, качество не такое высокое. А у него качество – это просто была идея-фикс. Об этом все знали и писали. Как этого добиться? Путем штрафования рабочих, потому что крестьянин пришел из деревни, он там хочет – пашет, хочет – не пашет. Помещик уже ему не указ. Это его дело. Лежит в тенечке, с голоду помрет – ну, и Бог с ним. У нас по некоторым данным 5% крестьянского населения – бобыли.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Бобыль – это, одно из значений, человек, у которого нет надела, но который находится в общине. </w:t>
      </w:r>
      <w:proofErr w:type="gramStart"/>
      <w:r w:rsidRPr="005A779D">
        <w:rPr>
          <w:rFonts w:ascii="Times New Roman" w:eastAsia="Times New Roman" w:hAnsi="Times New Roman"/>
          <w:bCs/>
          <w:sz w:val="28"/>
          <w:szCs w:val="28"/>
          <w:lang w:eastAsia="ru-RU"/>
        </w:rPr>
        <w:t>Пьяницы</w:t>
      </w:r>
      <w:proofErr w:type="gramEnd"/>
      <w:r w:rsidRPr="005A779D">
        <w:rPr>
          <w:rFonts w:ascii="Times New Roman" w:eastAsia="Times New Roman" w:hAnsi="Times New Roman"/>
          <w:bCs/>
          <w:sz w:val="28"/>
          <w:szCs w:val="28"/>
          <w:lang w:eastAsia="ru-RU"/>
        </w:rPr>
        <w:t xml:space="preserve">, бездельники, инвалидов очень мало. Инвалиды как раз пытались что-то работать.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И вот он пришел, а ему надо за вот эту </w:t>
      </w:r>
      <w:proofErr w:type="spellStart"/>
      <w:r w:rsidRPr="005A779D">
        <w:rPr>
          <w:rFonts w:ascii="Times New Roman" w:eastAsia="Times New Roman" w:hAnsi="Times New Roman"/>
          <w:bCs/>
          <w:sz w:val="28"/>
          <w:szCs w:val="28"/>
          <w:lang w:eastAsia="ru-RU"/>
        </w:rPr>
        <w:t>пимпочку</w:t>
      </w:r>
      <w:proofErr w:type="spellEnd"/>
      <w:r w:rsidRPr="005A779D">
        <w:rPr>
          <w:rFonts w:ascii="Times New Roman" w:eastAsia="Times New Roman" w:hAnsi="Times New Roman"/>
          <w:bCs/>
          <w:sz w:val="28"/>
          <w:szCs w:val="28"/>
          <w:lang w:eastAsia="ru-RU"/>
        </w:rPr>
        <w:t xml:space="preserve"> дергать именно так, а не так. Ему нельзя пить, пьяным приходить на работу. </w:t>
      </w:r>
      <w:r w:rsidR="007A6E7E" w:rsidRPr="005A779D">
        <w:rPr>
          <w:rFonts w:ascii="Times New Roman" w:eastAsia="Times New Roman" w:hAnsi="Times New Roman"/>
          <w:bCs/>
          <w:sz w:val="28"/>
          <w:szCs w:val="28"/>
          <w:lang w:eastAsia="ru-RU"/>
        </w:rPr>
        <w:t>Ему т</w:t>
      </w:r>
      <w:r w:rsidRPr="005A779D">
        <w:rPr>
          <w:rFonts w:ascii="Times New Roman" w:eastAsia="Times New Roman" w:hAnsi="Times New Roman"/>
          <w:bCs/>
          <w:sz w:val="28"/>
          <w:szCs w:val="28"/>
          <w:lang w:eastAsia="ru-RU"/>
        </w:rPr>
        <w:t>ам очень много</w:t>
      </w:r>
      <w:r w:rsidR="007A6E7E" w:rsidRPr="005A779D">
        <w:rPr>
          <w:rFonts w:ascii="Times New Roman" w:eastAsia="Times New Roman" w:hAnsi="Times New Roman"/>
          <w:bCs/>
          <w:sz w:val="28"/>
          <w:szCs w:val="28"/>
          <w:lang w:eastAsia="ru-RU"/>
        </w:rPr>
        <w:t xml:space="preserve"> нельзя</w:t>
      </w:r>
      <w:r w:rsidRPr="005A779D">
        <w:rPr>
          <w:rFonts w:ascii="Times New Roman" w:eastAsia="Times New Roman" w:hAnsi="Times New Roman"/>
          <w:bCs/>
          <w:sz w:val="28"/>
          <w:szCs w:val="28"/>
          <w:lang w:eastAsia="ru-RU"/>
        </w:rPr>
        <w:t xml:space="preserve">, дисциплина и т.д. Поэтому многие рабочие, особенно сезонные, предпочитали не жить в теплых, хороших казармах, а снимать грязный угол где-то на стороне, потому что там нормально все, там никакой дисциплины нет. Как дисциплинировать, как создать рабочего, который, как Маркс говорил, варится в рабочем котле? Вот штрафы. Это доказано еще советскими учеными, что весь пролетариат центрального промышленного района создан при помощи штрафов.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Ну, Морозовы штрафовали просто особенно. И это грех. Еще с Древней Руси во всех </w:t>
      </w:r>
      <w:proofErr w:type="spellStart"/>
      <w:r w:rsidRPr="005A779D">
        <w:rPr>
          <w:rFonts w:ascii="Times New Roman" w:eastAsia="Times New Roman" w:hAnsi="Times New Roman"/>
          <w:bCs/>
          <w:sz w:val="28"/>
          <w:szCs w:val="28"/>
          <w:lang w:eastAsia="ru-RU"/>
        </w:rPr>
        <w:t>епитимийниках</w:t>
      </w:r>
      <w:proofErr w:type="spellEnd"/>
      <w:r w:rsidRPr="005A779D">
        <w:rPr>
          <w:rFonts w:ascii="Times New Roman" w:eastAsia="Times New Roman" w:hAnsi="Times New Roman"/>
          <w:bCs/>
          <w:sz w:val="28"/>
          <w:szCs w:val="28"/>
          <w:lang w:eastAsia="ru-RU"/>
        </w:rPr>
        <w:t xml:space="preserve"> был вопрос, который задавался предпринимателям, в Древней Руси – купцам: удерживал ли плату наемнику? Понятно, что это еще из дружинной этики пришло. Это было очень серьезно для предпринимателя, и по свидетельству Владимира Павловича </w:t>
      </w:r>
      <w:proofErr w:type="spellStart"/>
      <w:r w:rsidRPr="005A779D">
        <w:rPr>
          <w:rFonts w:ascii="Times New Roman" w:eastAsia="Times New Roman" w:hAnsi="Times New Roman"/>
          <w:bCs/>
          <w:sz w:val="28"/>
          <w:szCs w:val="28"/>
          <w:lang w:eastAsia="ru-RU"/>
        </w:rPr>
        <w:t>Рябушинского</w:t>
      </w:r>
      <w:proofErr w:type="spellEnd"/>
      <w:r w:rsidRPr="005A779D">
        <w:rPr>
          <w:rFonts w:ascii="Times New Roman" w:eastAsia="Times New Roman" w:hAnsi="Times New Roman"/>
          <w:bCs/>
          <w:sz w:val="28"/>
          <w:szCs w:val="28"/>
          <w:lang w:eastAsia="ru-RU"/>
        </w:rPr>
        <w:t>, он до начала ХХ века задавался предпринимателям, старообрядцам обязательно священником на исповеди. А тут очевидно, штрафы – это удержание платы наемнику. Это серьезный грех, тем более</w:t>
      </w:r>
      <w:proofErr w:type="gramStart"/>
      <w:r w:rsidRPr="005A779D">
        <w:rPr>
          <w:rFonts w:ascii="Times New Roman" w:eastAsia="Times New Roman" w:hAnsi="Times New Roman"/>
          <w:bCs/>
          <w:sz w:val="28"/>
          <w:szCs w:val="28"/>
          <w:lang w:eastAsia="ru-RU"/>
        </w:rPr>
        <w:t>,</w:t>
      </w:r>
      <w:proofErr w:type="gramEnd"/>
      <w:r w:rsidRPr="005A779D">
        <w:rPr>
          <w:rFonts w:ascii="Times New Roman" w:eastAsia="Times New Roman" w:hAnsi="Times New Roman"/>
          <w:bCs/>
          <w:sz w:val="28"/>
          <w:szCs w:val="28"/>
          <w:lang w:eastAsia="ru-RU"/>
        </w:rPr>
        <w:t xml:space="preserve"> что он же о нем знал, это сознательный.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Самый ужасный грех – это не тот, который случайный, а тот, который по задумке, </w:t>
      </w:r>
      <w:proofErr w:type="gramStart"/>
      <w:r w:rsidRPr="005A779D">
        <w:rPr>
          <w:rFonts w:ascii="Times New Roman" w:eastAsia="Times New Roman" w:hAnsi="Times New Roman"/>
          <w:bCs/>
          <w:sz w:val="28"/>
          <w:szCs w:val="28"/>
          <w:lang w:eastAsia="ru-RU"/>
        </w:rPr>
        <w:t>который</w:t>
      </w:r>
      <w:proofErr w:type="gramEnd"/>
      <w:r w:rsidRPr="005A779D">
        <w:rPr>
          <w:rFonts w:ascii="Times New Roman" w:eastAsia="Times New Roman" w:hAnsi="Times New Roman"/>
          <w:bCs/>
          <w:sz w:val="28"/>
          <w:szCs w:val="28"/>
          <w:lang w:eastAsia="ru-RU"/>
        </w:rPr>
        <w:t xml:space="preserve"> с осознанием своей греховности. Морозов был вынужден это делать ради дела. Как выходил он из этой ситуации? По </w:t>
      </w:r>
      <w:r w:rsidRPr="005A779D">
        <w:rPr>
          <w:rFonts w:ascii="Times New Roman" w:eastAsia="Times New Roman" w:hAnsi="Times New Roman"/>
          <w:bCs/>
          <w:sz w:val="28"/>
          <w:szCs w:val="28"/>
          <w:lang w:eastAsia="ru-RU"/>
        </w:rPr>
        <w:lastRenderedPageBreak/>
        <w:t xml:space="preserve">свидетельству его слуги, по субботам выдавалась зарплата, Морозов присутствовал вечером в субботу, когда выдавали зарплату со штрафами, там огромные были серьезные штрафы, но зато и качество было хорошее, пролетариат был отборный. Он уходил потом, после выдачи зарплаты, он сидел до конца, пока всем выдадут. Уходил потом к себе домой, у него была домашняя молельня, и он там до 4 часов утра плакал, стонал, молился, отмаливал этот грех, каждую субботу. Потом немножко </w:t>
      </w:r>
      <w:proofErr w:type="gramStart"/>
      <w:r w:rsidRPr="005A779D">
        <w:rPr>
          <w:rFonts w:ascii="Times New Roman" w:eastAsia="Times New Roman" w:hAnsi="Times New Roman"/>
          <w:bCs/>
          <w:sz w:val="28"/>
          <w:szCs w:val="28"/>
          <w:lang w:eastAsia="ru-RU"/>
        </w:rPr>
        <w:t>спал и утром они шли</w:t>
      </w:r>
      <w:proofErr w:type="gramEnd"/>
      <w:r w:rsidRPr="005A779D">
        <w:rPr>
          <w:rFonts w:ascii="Times New Roman" w:eastAsia="Times New Roman" w:hAnsi="Times New Roman"/>
          <w:bCs/>
          <w:sz w:val="28"/>
          <w:szCs w:val="28"/>
          <w:lang w:eastAsia="ru-RU"/>
        </w:rPr>
        <w:t xml:space="preserve"> в церковь.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Вот пример, когда человек понимает, что, для чего, как – этот религиозный рационализм в такой своеобразной форме. Сама, конечно, концепция дела, она не могла возникнуть без религиозного рационализма, но ради нее можно было идти на какие-то грехи или коррупцию. Хотя коррупцию они не воспринимали грехом, они в разных согласиях почти одинаковый текст, что меня удивило, как будто они друг у друга переписывали. Ну, это понятно, потому что общая система конфессиональная схожая, несмотря на то, что одни </w:t>
      </w:r>
      <w:proofErr w:type="spellStart"/>
      <w:r w:rsidRPr="005A779D">
        <w:rPr>
          <w:rFonts w:ascii="Times New Roman" w:eastAsia="Times New Roman" w:hAnsi="Times New Roman"/>
          <w:bCs/>
          <w:sz w:val="28"/>
          <w:szCs w:val="28"/>
          <w:lang w:eastAsia="ru-RU"/>
        </w:rPr>
        <w:t>поповцы</w:t>
      </w:r>
      <w:proofErr w:type="spellEnd"/>
      <w:r w:rsidRPr="005A779D">
        <w:rPr>
          <w:rFonts w:ascii="Times New Roman" w:eastAsia="Times New Roman" w:hAnsi="Times New Roman"/>
          <w:bCs/>
          <w:sz w:val="28"/>
          <w:szCs w:val="28"/>
          <w:lang w:eastAsia="ru-RU"/>
        </w:rPr>
        <w:t xml:space="preserve">, другие беспоповцы. «Это дань, которую как евреи платили фараону, находясь в рабстве фараоновом, также и мы платим дань за нашу веру и деньги </w:t>
      </w:r>
      <w:proofErr w:type="gramStart"/>
      <w:r w:rsidRPr="005A779D">
        <w:rPr>
          <w:rFonts w:ascii="Times New Roman" w:eastAsia="Times New Roman" w:hAnsi="Times New Roman"/>
          <w:bCs/>
          <w:sz w:val="28"/>
          <w:szCs w:val="28"/>
          <w:lang w:eastAsia="ru-RU"/>
        </w:rPr>
        <w:t>дающих</w:t>
      </w:r>
      <w:proofErr w:type="gramEnd"/>
      <w:r w:rsidRPr="005A779D">
        <w:rPr>
          <w:rFonts w:ascii="Times New Roman" w:eastAsia="Times New Roman" w:hAnsi="Times New Roman"/>
          <w:bCs/>
          <w:sz w:val="28"/>
          <w:szCs w:val="28"/>
          <w:lang w:eastAsia="ru-RU"/>
        </w:rPr>
        <w:t xml:space="preserve"> не </w:t>
      </w:r>
      <w:proofErr w:type="spellStart"/>
      <w:r w:rsidRPr="005A779D">
        <w:rPr>
          <w:rFonts w:ascii="Times New Roman" w:eastAsia="Times New Roman" w:hAnsi="Times New Roman"/>
          <w:bCs/>
          <w:sz w:val="28"/>
          <w:szCs w:val="28"/>
          <w:lang w:eastAsia="ru-RU"/>
        </w:rPr>
        <w:t>винословить</w:t>
      </w:r>
      <w:proofErr w:type="spellEnd"/>
      <w:r w:rsidRPr="005A779D">
        <w:rPr>
          <w:rFonts w:ascii="Times New Roman" w:eastAsia="Times New Roman" w:hAnsi="Times New Roman"/>
          <w:bCs/>
          <w:sz w:val="28"/>
          <w:szCs w:val="28"/>
          <w:lang w:eastAsia="ru-RU"/>
        </w:rPr>
        <w:t>. Потому что мы откупаемся». И налоги они воспринимали государственные именно так. Они не различали налоги и взя</w:t>
      </w:r>
      <w:r w:rsidR="007A6E7E" w:rsidRPr="005A779D">
        <w:rPr>
          <w:rFonts w:ascii="Times New Roman" w:eastAsia="Times New Roman" w:hAnsi="Times New Roman"/>
          <w:bCs/>
          <w:sz w:val="28"/>
          <w:szCs w:val="28"/>
          <w:lang w:eastAsia="ru-RU"/>
        </w:rPr>
        <w:t>тки, хотя при этом были патриотами</w:t>
      </w:r>
      <w:r w:rsidRPr="005A779D">
        <w:rPr>
          <w:rFonts w:ascii="Times New Roman" w:eastAsia="Times New Roman" w:hAnsi="Times New Roman"/>
          <w:bCs/>
          <w:sz w:val="28"/>
          <w:szCs w:val="28"/>
          <w:lang w:eastAsia="ru-RU"/>
        </w:rPr>
        <w:t>.</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Эта концепция «духовное дело» - это, собственно говоря, форма христианского подвига. Что такое христианский подвиг? Это подготовка к спасению души. И таким христианским подвигом, в религиозном смысле слова, христианским подвигом, было дело, предпринимательское дело, в том числе, потому что предприниматели эффективнее общине содействовали. Поэтому, конечно, предприниматели пользовались уважением, хотя там не без социальных проблем, там были свои споры. В 60-ые годы в одной промышленной артели рабочие нашли в слове «хозяин», расшифровали его. В древнерусском языке цифры обозначались буквами, поэтому из слова можно было подсчитать, сколько оно стоит. Когда находили число 666, число дьявола в имени Наполеона, знаменитый факт, здесь они нашли число 666 в слове «хозяин» - такие были рабочие передовые, хотя и не марксисты.</w:t>
      </w:r>
    </w:p>
    <w:p w:rsidR="006F61C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 этой ситуации сложилась уже не </w:t>
      </w:r>
      <w:proofErr w:type="gramStart"/>
      <w:r w:rsidRPr="005A779D">
        <w:rPr>
          <w:rFonts w:ascii="Times New Roman" w:eastAsia="Times New Roman" w:hAnsi="Times New Roman"/>
          <w:bCs/>
          <w:sz w:val="28"/>
          <w:szCs w:val="28"/>
          <w:lang w:eastAsia="ru-RU"/>
        </w:rPr>
        <w:t>конфессиональная</w:t>
      </w:r>
      <w:proofErr w:type="gramEnd"/>
      <w:r w:rsidRPr="005A779D">
        <w:rPr>
          <w:rFonts w:ascii="Times New Roman" w:eastAsia="Times New Roman" w:hAnsi="Times New Roman"/>
          <w:bCs/>
          <w:sz w:val="28"/>
          <w:szCs w:val="28"/>
          <w:lang w:eastAsia="ru-RU"/>
        </w:rPr>
        <w:t xml:space="preserve">, а конфессионально-экономическая </w:t>
      </w:r>
      <w:proofErr w:type="spellStart"/>
      <w:r w:rsidRPr="005A779D">
        <w:rPr>
          <w:rFonts w:ascii="Times New Roman" w:eastAsia="Times New Roman" w:hAnsi="Times New Roman"/>
          <w:bCs/>
          <w:sz w:val="28"/>
          <w:szCs w:val="28"/>
          <w:lang w:eastAsia="ru-RU"/>
        </w:rPr>
        <w:t>сообщность</w:t>
      </w:r>
      <w:proofErr w:type="spellEnd"/>
      <w:r w:rsidRPr="005A779D">
        <w:rPr>
          <w:rFonts w:ascii="Times New Roman" w:eastAsia="Times New Roman" w:hAnsi="Times New Roman"/>
          <w:bCs/>
          <w:sz w:val="28"/>
          <w:szCs w:val="28"/>
          <w:lang w:eastAsia="ru-RU"/>
        </w:rPr>
        <w:t xml:space="preserve"> старообрядчества, не просто конфессиональное, а конфессионально-экономическое сообщество. Они, благодаря этим новым качествам, благодаря рационализму, дисциплине и т.д. смогли во 2-й четверти XIX века выйти в лидеры в ряде отраслей. Конечно, есть такие цифры смешные, про 60% российских капиталов, которые находились в руках старообрядцев – это полный бред, а вот в некоторых о</w:t>
      </w:r>
      <w:r w:rsidR="006F61CB" w:rsidRPr="005A779D">
        <w:rPr>
          <w:rFonts w:ascii="Times New Roman" w:eastAsia="Times New Roman" w:hAnsi="Times New Roman"/>
          <w:bCs/>
          <w:sz w:val="28"/>
          <w:szCs w:val="28"/>
          <w:lang w:eastAsia="ru-RU"/>
        </w:rPr>
        <w:t>траслях они были очень успешны.</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 данном случае получалось, что благодаря своим конфессиональным, социально-политическим факторам (гонениям) и факторам социального устройства, прежде всего, роли общины в их жизни, старообрядцы могли </w:t>
      </w:r>
      <w:r w:rsidRPr="005A779D">
        <w:rPr>
          <w:rFonts w:ascii="Times New Roman" w:eastAsia="Times New Roman" w:hAnsi="Times New Roman"/>
          <w:bCs/>
          <w:sz w:val="28"/>
          <w:szCs w:val="28"/>
          <w:lang w:eastAsia="ru-RU"/>
        </w:rPr>
        <w:lastRenderedPageBreak/>
        <w:t>стать таким экономическим сообществом, которое, наверное, далеко опередило остальную часть русских православных купцов. Не последнюю роль играли такие вещи, как отк</w:t>
      </w:r>
      <w:r w:rsidR="006F61CB" w:rsidRPr="005A779D">
        <w:rPr>
          <w:rFonts w:ascii="Times New Roman" w:eastAsia="Times New Roman" w:hAnsi="Times New Roman"/>
          <w:bCs/>
          <w:sz w:val="28"/>
          <w:szCs w:val="28"/>
          <w:lang w:eastAsia="ru-RU"/>
        </w:rPr>
        <w:t>аз от пьянства и многое другое.</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Что такое социальные факторы? Прежде всего – это роль общины, община контролировала, чтобы деньги передавались туда-то и туда-то, деньги шли из рук купца или крупного промышленника, фабриканта в другие общины иногородние, в другие какие-то секторы общественной жизни, необходимые </w:t>
      </w:r>
      <w:r w:rsidR="006F61CB" w:rsidRPr="005A779D">
        <w:rPr>
          <w:rFonts w:ascii="Times New Roman" w:eastAsia="Times New Roman" w:hAnsi="Times New Roman"/>
          <w:bCs/>
          <w:sz w:val="28"/>
          <w:szCs w:val="28"/>
          <w:lang w:eastAsia="ru-RU"/>
        </w:rPr>
        <w:t xml:space="preserve">для </w:t>
      </w:r>
      <w:r w:rsidRPr="005A779D">
        <w:rPr>
          <w:rFonts w:ascii="Times New Roman" w:eastAsia="Times New Roman" w:hAnsi="Times New Roman"/>
          <w:bCs/>
          <w:sz w:val="28"/>
          <w:szCs w:val="28"/>
          <w:lang w:eastAsia="ru-RU"/>
        </w:rPr>
        <w:t>старообрядц</w:t>
      </w:r>
      <w:r w:rsidR="006F61CB" w:rsidRPr="005A779D">
        <w:rPr>
          <w:rFonts w:ascii="Times New Roman" w:eastAsia="Times New Roman" w:hAnsi="Times New Roman"/>
          <w:bCs/>
          <w:sz w:val="28"/>
          <w:szCs w:val="28"/>
          <w:lang w:eastAsia="ru-RU"/>
        </w:rPr>
        <w:t>ев</w:t>
      </w:r>
      <w:r w:rsidRPr="005A779D">
        <w:rPr>
          <w:rFonts w:ascii="Times New Roman" w:eastAsia="Times New Roman" w:hAnsi="Times New Roman"/>
          <w:bCs/>
          <w:sz w:val="28"/>
          <w:szCs w:val="28"/>
          <w:lang w:eastAsia="ru-RU"/>
        </w:rPr>
        <w:t>, под контролем общины. Это было очень важно, и эта община сохраняла свое значение до революции и в какой-то степени чуть позже. Эта общинность старообрядчества, сохранившаяся до сих пор в значительной степени. До сих пор руководители русской православной старообрядческой церкви с центром на Рогожском кладбище избирает священный собор, состоящий из священников и мирян, чего нет, естественно, в патриаршей церкви.</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Такие советы в составе с мирянами могут </w:t>
      </w:r>
      <w:proofErr w:type="gramStart"/>
      <w:r w:rsidRPr="005A779D">
        <w:rPr>
          <w:rFonts w:ascii="Times New Roman" w:eastAsia="Times New Roman" w:hAnsi="Times New Roman"/>
          <w:bCs/>
          <w:sz w:val="28"/>
          <w:szCs w:val="28"/>
          <w:lang w:eastAsia="ru-RU"/>
        </w:rPr>
        <w:t>даже</w:t>
      </w:r>
      <w:proofErr w:type="gramEnd"/>
      <w:r w:rsidRPr="005A779D">
        <w:rPr>
          <w:rFonts w:ascii="Times New Roman" w:eastAsia="Times New Roman" w:hAnsi="Times New Roman"/>
          <w:bCs/>
          <w:sz w:val="28"/>
          <w:szCs w:val="28"/>
          <w:lang w:eastAsia="ru-RU"/>
        </w:rPr>
        <w:t xml:space="preserve"> и объявить импичмент руководителю церкви своей. Это все вышло оттуда, из тех времен, когда не было иерархии и когда старообрядцы могли своим попам указывать, что делать и как. Священникам, кстати, запрещалось торговать, им запрещалось заниматься предпринимательством, чтобы сохранить их нравственную религиозно-этическую девственность.</w:t>
      </w:r>
      <w:r w:rsidR="006F61CB" w:rsidRPr="005A779D">
        <w:rPr>
          <w:rFonts w:ascii="Times New Roman" w:eastAsia="Times New Roman" w:hAnsi="Times New Roman"/>
          <w:bCs/>
          <w:sz w:val="28"/>
          <w:szCs w:val="28"/>
          <w:lang w:eastAsia="ru-RU"/>
        </w:rPr>
        <w:t xml:space="preserve"> </w:t>
      </w:r>
      <w:r w:rsidRPr="005A779D">
        <w:rPr>
          <w:rFonts w:ascii="Times New Roman" w:eastAsia="Times New Roman" w:hAnsi="Times New Roman"/>
          <w:bCs/>
          <w:sz w:val="28"/>
          <w:szCs w:val="28"/>
          <w:lang w:eastAsia="ru-RU"/>
        </w:rPr>
        <w:t>Роль общины, которая этим занималась, и есть те самые социальные факторы. Но община занималась, кончено, не только передачей денег. Успех старообрядцев был связан и с более развитыми, как ни парадоксально для этих ретроградов, традиционалистов, формами предпринимательства.</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Во-первых, это стремление к новизне. Протопоп Аввакум четко сформулировал, что новины – это зло, новины – это от дьявола. Но какие новины? Новины религиозные, новины, связанные с богослужением, новины, связанные с какими-то другими конфессиональными формами поведения. Но оказалось, что в других сферах, прежде всего в предпринимательстве, помните про концепцию дела, - вот ради дела можно было пойти на новины. Старообрядцы первыми в нашей стране стали активно использовать машины, прежде всего, в текстильной промышленности.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И сложилась такая ситуация парадоксальная. Рабочий какой-нибудь фабрики Рогожского какого-то фабриканта, он работает на современнейших станках, в 40-50-ые годы. Современнейшие станки фирмы «</w:t>
      </w:r>
      <w:proofErr w:type="spellStart"/>
      <w:r w:rsidRPr="005A779D">
        <w:rPr>
          <w:rFonts w:ascii="Times New Roman" w:eastAsia="Times New Roman" w:hAnsi="Times New Roman"/>
          <w:bCs/>
          <w:sz w:val="28"/>
          <w:szCs w:val="28"/>
          <w:lang w:eastAsia="ru-RU"/>
        </w:rPr>
        <w:t>Платт</w:t>
      </w:r>
      <w:proofErr w:type="spellEnd"/>
      <w:r w:rsidRPr="005A779D">
        <w:rPr>
          <w:rFonts w:ascii="Times New Roman" w:eastAsia="Times New Roman" w:hAnsi="Times New Roman"/>
          <w:bCs/>
          <w:sz w:val="28"/>
          <w:szCs w:val="28"/>
          <w:lang w:eastAsia="ru-RU"/>
        </w:rPr>
        <w:t xml:space="preserve">» английской, английские станки, не </w:t>
      </w:r>
      <w:proofErr w:type="gramStart"/>
      <w:r w:rsidRPr="005A779D">
        <w:rPr>
          <w:rFonts w:ascii="Times New Roman" w:eastAsia="Times New Roman" w:hAnsi="Times New Roman"/>
          <w:bCs/>
          <w:sz w:val="28"/>
          <w:szCs w:val="28"/>
          <w:lang w:eastAsia="ru-RU"/>
        </w:rPr>
        <w:t>в</w:t>
      </w:r>
      <w:proofErr w:type="gramEnd"/>
      <w:r w:rsidRPr="005A779D">
        <w:rPr>
          <w:rFonts w:ascii="Times New Roman" w:eastAsia="Times New Roman" w:hAnsi="Times New Roman"/>
          <w:bCs/>
          <w:sz w:val="28"/>
          <w:szCs w:val="28"/>
          <w:lang w:eastAsia="ru-RU"/>
        </w:rPr>
        <w:t xml:space="preserve"> Клину собирающиеся. При этом</w:t>
      </w:r>
      <w:proofErr w:type="gramStart"/>
      <w:r w:rsidRPr="005A779D">
        <w:rPr>
          <w:rFonts w:ascii="Times New Roman" w:eastAsia="Times New Roman" w:hAnsi="Times New Roman"/>
          <w:bCs/>
          <w:sz w:val="28"/>
          <w:szCs w:val="28"/>
          <w:lang w:eastAsia="ru-RU"/>
        </w:rPr>
        <w:t>,</w:t>
      </w:r>
      <w:proofErr w:type="gramEnd"/>
      <w:r w:rsidRPr="005A779D">
        <w:rPr>
          <w:rFonts w:ascii="Times New Roman" w:eastAsia="Times New Roman" w:hAnsi="Times New Roman"/>
          <w:bCs/>
          <w:sz w:val="28"/>
          <w:szCs w:val="28"/>
          <w:lang w:eastAsia="ru-RU"/>
        </w:rPr>
        <w:t xml:space="preserve"> если он заболеет, он попадает на деревянные нары. А тогда уже, в 40-50-ые годы велась не то, чтобы борьба, но в государственных госпиталях появились уже металлические койки, потому что деревянные – это клопы, всякая гадость, болезни и т.д. </w:t>
      </w:r>
      <w:proofErr w:type="gramStart"/>
      <w:r w:rsidRPr="005A779D">
        <w:rPr>
          <w:rFonts w:ascii="Times New Roman" w:eastAsia="Times New Roman" w:hAnsi="Times New Roman"/>
          <w:bCs/>
          <w:sz w:val="28"/>
          <w:szCs w:val="28"/>
          <w:lang w:eastAsia="ru-RU"/>
        </w:rPr>
        <w:t>А металлические постели были признаны сатанинскими новинами, западными, все, что с Запада – все плохо, кроме того, что помогает делу, т.е. станки, оборудование и т.д.</w:t>
      </w:r>
      <w:proofErr w:type="gramEnd"/>
      <w:r w:rsidRPr="005A779D">
        <w:rPr>
          <w:rFonts w:ascii="Times New Roman" w:eastAsia="Times New Roman" w:hAnsi="Times New Roman"/>
          <w:bCs/>
          <w:sz w:val="28"/>
          <w:szCs w:val="28"/>
          <w:lang w:eastAsia="ru-RU"/>
        </w:rPr>
        <w:t xml:space="preserve"> Текстильная промышленность центрального промышленного района была создана старообрядцами, более </w:t>
      </w:r>
      <w:r w:rsidRPr="005A779D">
        <w:rPr>
          <w:rFonts w:ascii="Times New Roman" w:eastAsia="Times New Roman" w:hAnsi="Times New Roman"/>
          <w:bCs/>
          <w:sz w:val="28"/>
          <w:szCs w:val="28"/>
          <w:lang w:eastAsia="ru-RU"/>
        </w:rPr>
        <w:lastRenderedPageBreak/>
        <w:t xml:space="preserve">120 фабрик. Если мы начнем перечислять, они старообрядцы или вышедшие из старообрядчества.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Человек вышел – он поменял царя, что ли, в голове, но он не отказался от той системы норм, точно так же себя ведет. Община играла очень важную роль в создании этой промышленности, кроме кредитов, о которых я уже говорил. Знаете, что это такое? Это совпадение сетей коммерческих с сетями конфессиональными. Распространение продукции. Этим занимались старообрядцы в других городах того же согласия. Промышленное кредитование, то же самое. Общины </w:t>
      </w:r>
      <w:proofErr w:type="spellStart"/>
      <w:r w:rsidRPr="005A779D">
        <w:rPr>
          <w:rFonts w:ascii="Times New Roman" w:eastAsia="Times New Roman" w:hAnsi="Times New Roman"/>
          <w:bCs/>
          <w:sz w:val="28"/>
          <w:szCs w:val="28"/>
          <w:lang w:eastAsia="ru-RU"/>
        </w:rPr>
        <w:t>федосеевские</w:t>
      </w:r>
      <w:proofErr w:type="spellEnd"/>
      <w:r w:rsidRPr="005A779D">
        <w:rPr>
          <w:rFonts w:ascii="Times New Roman" w:eastAsia="Times New Roman" w:hAnsi="Times New Roman"/>
          <w:bCs/>
          <w:sz w:val="28"/>
          <w:szCs w:val="28"/>
          <w:lang w:eastAsia="ru-RU"/>
        </w:rPr>
        <w:t xml:space="preserve"> или </w:t>
      </w:r>
      <w:proofErr w:type="spellStart"/>
      <w:r w:rsidRPr="005A779D">
        <w:rPr>
          <w:rFonts w:ascii="Times New Roman" w:eastAsia="Times New Roman" w:hAnsi="Times New Roman"/>
          <w:bCs/>
          <w:sz w:val="28"/>
          <w:szCs w:val="28"/>
          <w:lang w:eastAsia="ru-RU"/>
        </w:rPr>
        <w:t>рогожские</w:t>
      </w:r>
      <w:proofErr w:type="spellEnd"/>
      <w:r w:rsidRPr="005A779D">
        <w:rPr>
          <w:rFonts w:ascii="Times New Roman" w:eastAsia="Times New Roman" w:hAnsi="Times New Roman"/>
          <w:bCs/>
          <w:sz w:val="28"/>
          <w:szCs w:val="28"/>
          <w:lang w:eastAsia="ru-RU"/>
        </w:rPr>
        <w:t xml:space="preserve"> общины, </w:t>
      </w:r>
      <w:proofErr w:type="spellStart"/>
      <w:r w:rsidRPr="005A779D">
        <w:rPr>
          <w:rFonts w:ascii="Times New Roman" w:eastAsia="Times New Roman" w:hAnsi="Times New Roman"/>
          <w:bCs/>
          <w:sz w:val="28"/>
          <w:szCs w:val="28"/>
          <w:lang w:eastAsia="ru-RU"/>
        </w:rPr>
        <w:t>белокриницкие</w:t>
      </w:r>
      <w:proofErr w:type="spellEnd"/>
      <w:r w:rsidRPr="005A779D">
        <w:rPr>
          <w:rFonts w:ascii="Times New Roman" w:eastAsia="Times New Roman" w:hAnsi="Times New Roman"/>
          <w:bCs/>
          <w:sz w:val="28"/>
          <w:szCs w:val="28"/>
          <w:lang w:eastAsia="ru-RU"/>
        </w:rPr>
        <w:t xml:space="preserve"> по всей стране были связаны друг с другом не только конфессионально, но и коммерческом плане.</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И конечно, вексельная система, кредитная система. Здесь не надо деньги возить, тут и полиция, и разбойники, и вообще непонятно что. Записочку написали в виде векселя, хотя это не совсем был вексель, потому что он не учитывался официально. И пожалуйста, не надо рыбу в Астрахани закупать, деньги возить. Записочку передали, все, потом рыбу сюда, там деньги выдали. Эта систе</w:t>
      </w:r>
      <w:r w:rsidR="006F61CB" w:rsidRPr="005A779D">
        <w:rPr>
          <w:rFonts w:ascii="Times New Roman" w:eastAsia="Times New Roman" w:hAnsi="Times New Roman"/>
          <w:bCs/>
          <w:sz w:val="28"/>
          <w:szCs w:val="28"/>
          <w:lang w:eastAsia="ru-RU"/>
        </w:rPr>
        <w:t>ма, ее не было в стране в это</w:t>
      </w:r>
      <w:r w:rsidRPr="005A779D">
        <w:rPr>
          <w:rFonts w:ascii="Times New Roman" w:eastAsia="Times New Roman" w:hAnsi="Times New Roman"/>
          <w:bCs/>
          <w:sz w:val="28"/>
          <w:szCs w:val="28"/>
          <w:lang w:eastAsia="ru-RU"/>
        </w:rPr>
        <w:t xml:space="preserve"> время.</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Она потом возникла у евреев, когда они активно занимались в </w:t>
      </w:r>
      <w:proofErr w:type="spellStart"/>
      <w:r w:rsidRPr="005A779D">
        <w:rPr>
          <w:rFonts w:ascii="Times New Roman" w:eastAsia="Times New Roman" w:hAnsi="Times New Roman"/>
          <w:bCs/>
          <w:sz w:val="28"/>
          <w:szCs w:val="28"/>
          <w:lang w:eastAsia="ru-RU"/>
        </w:rPr>
        <w:t>Новороссии</w:t>
      </w:r>
      <w:proofErr w:type="spellEnd"/>
      <w:r w:rsidRPr="005A779D">
        <w:rPr>
          <w:rFonts w:ascii="Times New Roman" w:eastAsia="Times New Roman" w:hAnsi="Times New Roman"/>
          <w:bCs/>
          <w:sz w:val="28"/>
          <w:szCs w:val="28"/>
          <w:lang w:eastAsia="ru-RU"/>
        </w:rPr>
        <w:t xml:space="preserve"> хлебной торговлей. Там была другая система, и эти системы не совпадали, они не совмещались.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Дальше. Община занимались при помощи этих сетей маркетингом. Доносили полицейские, причем, не то чтобы с завистью, но очевидно не негативным чувством, что старообрядцы прекрасно знают, где какие виды на урожай, </w:t>
      </w:r>
      <w:proofErr w:type="gramStart"/>
      <w:r w:rsidRPr="005A779D">
        <w:rPr>
          <w:rFonts w:ascii="Times New Roman" w:eastAsia="Times New Roman" w:hAnsi="Times New Roman"/>
          <w:bCs/>
          <w:sz w:val="28"/>
          <w:szCs w:val="28"/>
          <w:lang w:eastAsia="ru-RU"/>
        </w:rPr>
        <w:t>где</w:t>
      </w:r>
      <w:proofErr w:type="gramEnd"/>
      <w:r w:rsidRPr="005A779D">
        <w:rPr>
          <w:rFonts w:ascii="Times New Roman" w:eastAsia="Times New Roman" w:hAnsi="Times New Roman"/>
          <w:bCs/>
          <w:sz w:val="28"/>
          <w:szCs w:val="28"/>
          <w:lang w:eastAsia="ru-RU"/>
        </w:rPr>
        <w:t xml:space="preserve"> сколько стоит пшеница, где, когда будет рожь высокого качества, сколько стоят те или иные товары и т.д. В рамках одного согласия действовали целые группы промышленно-финансовые, ФПГ.</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Часть купцов закупала сырье, хлопок, например, шерсть, лен. Часть производила, обрабатывала их на фабрике, третья часть их продавала, четвертая часть сообщала, что, куда надо продавать, именно сейчас надо везти. В начале XIX </w:t>
      </w:r>
      <w:proofErr w:type="gramStart"/>
      <w:r w:rsidRPr="005A779D">
        <w:rPr>
          <w:rFonts w:ascii="Times New Roman" w:eastAsia="Times New Roman" w:hAnsi="Times New Roman"/>
          <w:bCs/>
          <w:sz w:val="28"/>
          <w:szCs w:val="28"/>
          <w:lang w:eastAsia="ru-RU"/>
        </w:rPr>
        <w:t>века</w:t>
      </w:r>
      <w:proofErr w:type="gramEnd"/>
      <w:r w:rsidRPr="005A779D">
        <w:rPr>
          <w:rFonts w:ascii="Times New Roman" w:eastAsia="Times New Roman" w:hAnsi="Times New Roman"/>
          <w:bCs/>
          <w:sz w:val="28"/>
          <w:szCs w:val="28"/>
          <w:lang w:eastAsia="ru-RU"/>
        </w:rPr>
        <w:t xml:space="preserve"> какой русский купец знал точно, что ему надо ехать конкретно в Томск, а не в Иркутск, чтобы что-то везти? Тут все заранее было известно, тут сообщение было. Это тоже контроль общины, все через общину шло. Это социальные факторы, которые очень важны.</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 этой ситуации старообрядчество фактически представляло собой альтернативный проект по отношению к государственной модернизации российского общества. Модернизация была и там и там, Петр продолжил, </w:t>
      </w:r>
      <w:r w:rsidR="006F61CB" w:rsidRPr="005A779D">
        <w:rPr>
          <w:rFonts w:ascii="Times New Roman" w:eastAsia="Times New Roman" w:hAnsi="Times New Roman"/>
          <w:bCs/>
          <w:sz w:val="28"/>
          <w:szCs w:val="28"/>
          <w:lang w:eastAsia="ru-RU"/>
        </w:rPr>
        <w:t>начал не он. И</w:t>
      </w:r>
      <w:r w:rsidRPr="005A779D">
        <w:rPr>
          <w:rFonts w:ascii="Times New Roman" w:eastAsia="Times New Roman" w:hAnsi="Times New Roman"/>
          <w:bCs/>
          <w:sz w:val="28"/>
          <w:szCs w:val="28"/>
          <w:lang w:eastAsia="ru-RU"/>
        </w:rPr>
        <w:t xml:space="preserve"> вот </w:t>
      </w:r>
      <w:proofErr w:type="gramStart"/>
      <w:r w:rsidRPr="005A779D">
        <w:rPr>
          <w:rFonts w:ascii="Times New Roman" w:eastAsia="Times New Roman" w:hAnsi="Times New Roman"/>
          <w:bCs/>
          <w:sz w:val="28"/>
          <w:szCs w:val="28"/>
          <w:lang w:eastAsia="ru-RU"/>
        </w:rPr>
        <w:t>старообрядческое</w:t>
      </w:r>
      <w:proofErr w:type="gramEnd"/>
      <w:r w:rsidRPr="005A779D">
        <w:rPr>
          <w:rFonts w:ascii="Times New Roman" w:eastAsia="Times New Roman" w:hAnsi="Times New Roman"/>
          <w:bCs/>
          <w:sz w:val="28"/>
          <w:szCs w:val="28"/>
          <w:lang w:eastAsia="ru-RU"/>
        </w:rPr>
        <w:t xml:space="preserve">, </w:t>
      </w:r>
      <w:hyperlink r:id="rId8" w:history="1">
        <w:r w:rsidR="006F61CB" w:rsidRPr="005A779D">
          <w:rPr>
            <w:rFonts w:ascii="Times New Roman" w:eastAsia="Times New Roman" w:hAnsi="Times New Roman"/>
            <w:bCs/>
            <w:sz w:val="28"/>
            <w:szCs w:val="28"/>
            <w:lang w:eastAsia="ru-RU"/>
          </w:rPr>
          <w:t xml:space="preserve">нон </w:t>
        </w:r>
        <w:proofErr w:type="spellStart"/>
        <w:r w:rsidR="006F61CB" w:rsidRPr="005A779D">
          <w:rPr>
            <w:rFonts w:ascii="Times New Roman" w:eastAsia="Times New Roman" w:hAnsi="Times New Roman"/>
            <w:bCs/>
            <w:sz w:val="28"/>
            <w:szCs w:val="28"/>
            <w:lang w:eastAsia="ru-RU"/>
          </w:rPr>
          <w:t>этатистское</w:t>
        </w:r>
        <w:proofErr w:type="spellEnd"/>
      </w:hyperlink>
      <w:r w:rsidRPr="005A779D">
        <w:rPr>
          <w:rFonts w:ascii="Times New Roman" w:eastAsia="Times New Roman" w:hAnsi="Times New Roman"/>
          <w:bCs/>
          <w:sz w:val="28"/>
          <w:szCs w:val="28"/>
          <w:lang w:eastAsia="ru-RU"/>
        </w:rPr>
        <w:t xml:space="preserve">. Почему старообрядческая была эффективнее фактически? Потому что она была, во-первых, добровольной, а во-вторых, она основана была на развитии русских, православных традиций. Они же их просто развивали, они не отказывались ни от чего, как Петр: унижение церкви, специальная попытка представить себя антихристом, чтобы, опять же, разрушить это сонное московское царство. Старообрядцы развивали то, что было, и смогли на этой основе, да </w:t>
      </w:r>
      <w:r w:rsidRPr="005A779D">
        <w:rPr>
          <w:rFonts w:ascii="Times New Roman" w:eastAsia="Times New Roman" w:hAnsi="Times New Roman"/>
          <w:bCs/>
          <w:sz w:val="28"/>
          <w:szCs w:val="28"/>
          <w:lang w:eastAsia="ru-RU"/>
        </w:rPr>
        <w:lastRenderedPageBreak/>
        <w:t xml:space="preserve">еще и государство подталкивало, конечно, смогли на этой основе создать </w:t>
      </w:r>
      <w:proofErr w:type="gramStart"/>
      <w:r w:rsidRPr="005A779D">
        <w:rPr>
          <w:rFonts w:ascii="Times New Roman" w:eastAsia="Times New Roman" w:hAnsi="Times New Roman"/>
          <w:bCs/>
          <w:sz w:val="28"/>
          <w:szCs w:val="28"/>
          <w:lang w:eastAsia="ru-RU"/>
        </w:rPr>
        <w:t>альтернативный</w:t>
      </w:r>
      <w:proofErr w:type="gramEnd"/>
      <w:r w:rsidRPr="005A779D">
        <w:rPr>
          <w:rFonts w:ascii="Times New Roman" w:eastAsia="Times New Roman" w:hAnsi="Times New Roman"/>
          <w:bCs/>
          <w:sz w:val="28"/>
          <w:szCs w:val="28"/>
          <w:lang w:eastAsia="ru-RU"/>
        </w:rPr>
        <w:t xml:space="preserve">, </w:t>
      </w:r>
      <w:proofErr w:type="spellStart"/>
      <w:r w:rsidRPr="005A779D">
        <w:rPr>
          <w:rFonts w:ascii="Times New Roman" w:eastAsia="Times New Roman" w:hAnsi="Times New Roman"/>
          <w:bCs/>
          <w:sz w:val="28"/>
          <w:szCs w:val="28"/>
          <w:lang w:eastAsia="ru-RU"/>
        </w:rPr>
        <w:t>альтер</w:t>
      </w:r>
      <w:proofErr w:type="spellEnd"/>
      <w:r w:rsidR="00065D67" w:rsidRPr="005A779D">
        <w:rPr>
          <w:rFonts w:ascii="Times New Roman" w:eastAsia="Times New Roman" w:hAnsi="Times New Roman"/>
          <w:bCs/>
          <w:sz w:val="28"/>
          <w:szCs w:val="28"/>
          <w:lang w:eastAsia="ru-RU"/>
        </w:rPr>
        <w:t xml:space="preserve"> </w:t>
      </w:r>
      <w:r w:rsidRPr="005A779D">
        <w:rPr>
          <w:rFonts w:ascii="Times New Roman" w:eastAsia="Times New Roman" w:hAnsi="Times New Roman"/>
          <w:bCs/>
          <w:sz w:val="28"/>
          <w:szCs w:val="28"/>
          <w:lang w:eastAsia="ru-RU"/>
        </w:rPr>
        <w:t>эго государственной модернизации. Это раз.</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Второе, что очень важно, это новый менталитет. Но это русский православный менталитет и менталитет людей религиозных и воспринимавшихся сплошь и рядом не старообрядцами, как людей более религиозных, чем не старообрядцы – это пример привел. Экспедиция 50-х годов, посланная министром внутренних дел по указанию Николая I, по разным реги</w:t>
      </w:r>
      <w:r w:rsidR="00065D67" w:rsidRPr="005A779D">
        <w:rPr>
          <w:rFonts w:ascii="Times New Roman" w:eastAsia="Times New Roman" w:hAnsi="Times New Roman"/>
          <w:bCs/>
          <w:sz w:val="28"/>
          <w:szCs w:val="28"/>
          <w:lang w:eastAsia="ru-RU"/>
        </w:rPr>
        <w:t>онам, старообрядчески опасных</w:t>
      </w:r>
      <w:r w:rsidRPr="005A779D">
        <w:rPr>
          <w:rFonts w:ascii="Times New Roman" w:eastAsia="Times New Roman" w:hAnsi="Times New Roman"/>
          <w:bCs/>
          <w:sz w:val="28"/>
          <w:szCs w:val="28"/>
          <w:lang w:eastAsia="ru-RU"/>
        </w:rPr>
        <w:t xml:space="preserve"> – Ярославская, Костромская, Нижегородская и другие губернии, - они докладывали, один только пример</w:t>
      </w:r>
      <w:r w:rsidR="00065D67" w:rsidRPr="005A779D">
        <w:rPr>
          <w:rFonts w:ascii="Times New Roman" w:eastAsia="Times New Roman" w:hAnsi="Times New Roman"/>
          <w:bCs/>
          <w:sz w:val="28"/>
          <w:szCs w:val="28"/>
          <w:lang w:eastAsia="ru-RU"/>
        </w:rPr>
        <w:t>, что в разных губерниях соседи</w:t>
      </w:r>
      <w:r w:rsidRPr="005A779D">
        <w:rPr>
          <w:rFonts w:ascii="Times New Roman" w:eastAsia="Times New Roman" w:hAnsi="Times New Roman"/>
          <w:bCs/>
          <w:sz w:val="28"/>
          <w:szCs w:val="28"/>
          <w:lang w:eastAsia="ru-RU"/>
        </w:rPr>
        <w:t xml:space="preserve"> старообрядц</w:t>
      </w:r>
      <w:r w:rsidR="00065D67" w:rsidRPr="005A779D">
        <w:rPr>
          <w:rFonts w:ascii="Times New Roman" w:eastAsia="Times New Roman" w:hAnsi="Times New Roman"/>
          <w:bCs/>
          <w:sz w:val="28"/>
          <w:szCs w:val="28"/>
          <w:lang w:eastAsia="ru-RU"/>
        </w:rPr>
        <w:t>ев</w:t>
      </w:r>
      <w:r w:rsidRPr="005A779D">
        <w:rPr>
          <w:rFonts w:ascii="Times New Roman" w:eastAsia="Times New Roman" w:hAnsi="Times New Roman"/>
          <w:bCs/>
          <w:sz w:val="28"/>
          <w:szCs w:val="28"/>
          <w:lang w:eastAsia="ru-RU"/>
        </w:rPr>
        <w:t xml:space="preserve">, крестьяне </w:t>
      </w:r>
      <w:r w:rsidR="00065D67" w:rsidRPr="005A779D">
        <w:rPr>
          <w:rFonts w:ascii="Times New Roman" w:eastAsia="Times New Roman" w:hAnsi="Times New Roman"/>
          <w:bCs/>
          <w:sz w:val="28"/>
          <w:szCs w:val="28"/>
          <w:lang w:eastAsia="ru-RU"/>
        </w:rPr>
        <w:t xml:space="preserve">простые, </w:t>
      </w:r>
      <w:r w:rsidRPr="005A779D">
        <w:rPr>
          <w:rFonts w:ascii="Times New Roman" w:eastAsia="Times New Roman" w:hAnsi="Times New Roman"/>
          <w:bCs/>
          <w:sz w:val="28"/>
          <w:szCs w:val="28"/>
          <w:lang w:eastAsia="ru-RU"/>
        </w:rPr>
        <w:t>говорят,</w:t>
      </w:r>
      <w:r w:rsidR="00065D67" w:rsidRPr="005A779D">
        <w:rPr>
          <w:rFonts w:ascii="Times New Roman" w:eastAsia="Times New Roman" w:hAnsi="Times New Roman"/>
          <w:bCs/>
          <w:sz w:val="28"/>
          <w:szCs w:val="28"/>
          <w:lang w:eastAsia="ru-RU"/>
        </w:rPr>
        <w:t xml:space="preserve"> </w:t>
      </w:r>
      <w:r w:rsidRPr="005A779D">
        <w:rPr>
          <w:rFonts w:ascii="Times New Roman" w:eastAsia="Times New Roman" w:hAnsi="Times New Roman"/>
          <w:bCs/>
          <w:sz w:val="28"/>
          <w:szCs w:val="28"/>
          <w:lang w:eastAsia="ru-RU"/>
        </w:rPr>
        <w:t>«Вот это, -  показывая на старообрядцев, - вот это христиане, а мы по церкви. Они молятся, а нам некогда, эти люди спасутся, а мы - не зна</w:t>
      </w:r>
      <w:r w:rsidR="00065D67" w:rsidRPr="005A779D">
        <w:rPr>
          <w:rFonts w:ascii="Times New Roman" w:eastAsia="Times New Roman" w:hAnsi="Times New Roman"/>
          <w:bCs/>
          <w:sz w:val="28"/>
          <w:szCs w:val="28"/>
          <w:lang w:eastAsia="ru-RU"/>
        </w:rPr>
        <w:t>ем</w:t>
      </w:r>
      <w:r w:rsidRPr="005A779D">
        <w:rPr>
          <w:rFonts w:ascii="Times New Roman" w:eastAsia="Times New Roman" w:hAnsi="Times New Roman"/>
          <w:bCs/>
          <w:sz w:val="28"/>
          <w:szCs w:val="28"/>
          <w:lang w:eastAsia="ru-RU"/>
        </w:rPr>
        <w:t xml:space="preserve">». Это не совсем точная цитата, но она передает смысл. Хотя, насчет того, что «христиане по церкви» - это точно совершенно и что молиться некогда. Здесь как раз старообрядцы воспринимались, как люди более религиозные.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Что в результате? В результате, в конце XIX века, когда, казалось бы, должен нивелироваться эффект этой особой религиозности, старообрядцы продолжали руководить значительной частью текстильной промышленности или выходцы из старообрядчества, - это не так важно, - а вот миллионное крестьянство. Оказывается, что в результате воздействия этих факторов, о которых я говорил, крестьяне-старообрядцы, по анкете 1909 года, проведенной на деньги </w:t>
      </w:r>
      <w:proofErr w:type="spellStart"/>
      <w:r w:rsidRPr="005A779D">
        <w:rPr>
          <w:rFonts w:ascii="Times New Roman" w:eastAsia="Times New Roman" w:hAnsi="Times New Roman"/>
          <w:bCs/>
          <w:sz w:val="28"/>
          <w:szCs w:val="28"/>
          <w:lang w:eastAsia="ru-RU"/>
        </w:rPr>
        <w:t>Лягушевских</w:t>
      </w:r>
      <w:proofErr w:type="spellEnd"/>
      <w:r w:rsidRPr="005A779D">
        <w:rPr>
          <w:rFonts w:ascii="Times New Roman" w:eastAsia="Times New Roman" w:hAnsi="Times New Roman"/>
          <w:bCs/>
          <w:sz w:val="28"/>
          <w:szCs w:val="28"/>
          <w:lang w:eastAsia="ru-RU"/>
        </w:rPr>
        <w:t xml:space="preserve">, эти старообрядцы центральной России, европейской части, обладают </w:t>
      </w:r>
      <w:proofErr w:type="gramStart"/>
      <w:r w:rsidRPr="005A779D">
        <w:rPr>
          <w:rFonts w:ascii="Times New Roman" w:eastAsia="Times New Roman" w:hAnsi="Times New Roman"/>
          <w:bCs/>
          <w:sz w:val="28"/>
          <w:szCs w:val="28"/>
          <w:lang w:eastAsia="ru-RU"/>
        </w:rPr>
        <w:t>значительно большим</w:t>
      </w:r>
      <w:proofErr w:type="gramEnd"/>
      <w:r w:rsidRPr="005A779D">
        <w:rPr>
          <w:rFonts w:ascii="Times New Roman" w:eastAsia="Times New Roman" w:hAnsi="Times New Roman"/>
          <w:bCs/>
          <w:sz w:val="28"/>
          <w:szCs w:val="28"/>
          <w:lang w:eastAsia="ru-RU"/>
        </w:rPr>
        <w:t xml:space="preserve"> количеством земли, в том числе, покупной земли в 5 раз больше. С </w:t>
      </w:r>
      <w:proofErr w:type="gramStart"/>
      <w:r w:rsidRPr="005A779D">
        <w:rPr>
          <w:rFonts w:ascii="Times New Roman" w:eastAsia="Times New Roman" w:hAnsi="Times New Roman"/>
          <w:bCs/>
          <w:sz w:val="28"/>
          <w:szCs w:val="28"/>
          <w:lang w:eastAsia="ru-RU"/>
        </w:rPr>
        <w:t>надельной</w:t>
      </w:r>
      <w:proofErr w:type="gramEnd"/>
      <w:r w:rsidRPr="005A779D">
        <w:rPr>
          <w:rFonts w:ascii="Times New Roman" w:eastAsia="Times New Roman" w:hAnsi="Times New Roman"/>
          <w:bCs/>
          <w:sz w:val="28"/>
          <w:szCs w:val="28"/>
          <w:lang w:eastAsia="ru-RU"/>
        </w:rPr>
        <w:t>, там сложнее, надельная все вместе всего лишь 60%, в 1,5-2 раза больше скота рабочего. Это опрос 100 тысяч дворов старообрядцев в европейской России, хорошее анкетирование, по сравнению с русскими соседями. Оказывается, к вопросу о новинах, что старообрядцы владели сельскохозяйственной техникой больше приблизительно в 29 раз. В некоторых губерниях чуть ли не в 40 раз – это совершенно не имеет значения – это просто несопоставимые цифры. Вот вам ретрограды, которые борются против новин. Вот вам новый тип человека, новая техника и т.д.</w:t>
      </w:r>
    </w:p>
    <w:p w:rsidR="00065D67" w:rsidRDefault="00065D67" w:rsidP="003D651B">
      <w:pPr>
        <w:spacing w:after="0" w:line="240" w:lineRule="auto"/>
        <w:ind w:firstLine="902"/>
        <w:jc w:val="both"/>
        <w:rPr>
          <w:rFonts w:ascii="Times New Roman" w:hAnsi="Times New Roman"/>
          <w:sz w:val="28"/>
          <w:szCs w:val="28"/>
        </w:rPr>
      </w:pPr>
    </w:p>
    <w:p w:rsidR="003D651B" w:rsidRPr="005A779D" w:rsidRDefault="005A779D" w:rsidP="005A779D">
      <w:pPr>
        <w:spacing w:after="0" w:line="240" w:lineRule="auto"/>
        <w:ind w:firstLine="708"/>
        <w:jc w:val="center"/>
        <w:rPr>
          <w:rFonts w:ascii="Times New Roman" w:eastAsia="Times New Roman" w:hAnsi="Times New Roman"/>
          <w:b/>
          <w:bCs/>
          <w:sz w:val="28"/>
          <w:szCs w:val="28"/>
          <w:lang w:eastAsia="ru-RU"/>
        </w:rPr>
      </w:pPr>
      <w:r w:rsidRPr="005A779D">
        <w:rPr>
          <w:rFonts w:ascii="Times New Roman" w:eastAsia="Times New Roman" w:hAnsi="Times New Roman"/>
          <w:b/>
          <w:bCs/>
          <w:sz w:val="28"/>
          <w:szCs w:val="28"/>
          <w:lang w:eastAsia="ru-RU"/>
        </w:rPr>
        <w:t xml:space="preserve">Социально </w:t>
      </w:r>
      <w:proofErr w:type="gramStart"/>
      <w:r w:rsidRPr="005A779D">
        <w:rPr>
          <w:rFonts w:ascii="Times New Roman" w:eastAsia="Times New Roman" w:hAnsi="Times New Roman"/>
          <w:b/>
          <w:bCs/>
          <w:sz w:val="28"/>
          <w:szCs w:val="28"/>
          <w:lang w:eastAsia="ru-RU"/>
        </w:rPr>
        <w:t>–п</w:t>
      </w:r>
      <w:proofErr w:type="gramEnd"/>
      <w:r w:rsidRPr="005A779D">
        <w:rPr>
          <w:rFonts w:ascii="Times New Roman" w:eastAsia="Times New Roman" w:hAnsi="Times New Roman"/>
          <w:b/>
          <w:bCs/>
          <w:sz w:val="28"/>
          <w:szCs w:val="28"/>
          <w:lang w:eastAsia="ru-RU"/>
        </w:rPr>
        <w:t>олитический портрет старообрядчества</w:t>
      </w:r>
    </w:p>
    <w:p w:rsidR="003D651B" w:rsidRDefault="003D651B" w:rsidP="005A779D">
      <w:pPr>
        <w:spacing w:after="0" w:line="240" w:lineRule="auto"/>
        <w:ind w:firstLine="708"/>
        <w:jc w:val="both"/>
        <w:rPr>
          <w:rFonts w:ascii="Times New Roman" w:hAnsi="Times New Roman"/>
          <w:b/>
          <w:sz w:val="28"/>
          <w:szCs w:val="28"/>
        </w:rPr>
      </w:pPr>
    </w:p>
    <w:p w:rsidR="003D651B" w:rsidRPr="005A779D" w:rsidRDefault="00065D67" w:rsidP="005A779D">
      <w:pPr>
        <w:spacing w:after="0" w:line="240" w:lineRule="auto"/>
        <w:ind w:firstLine="708"/>
        <w:jc w:val="both"/>
        <w:rPr>
          <w:rFonts w:ascii="Times New Roman" w:eastAsia="Times New Roman" w:hAnsi="Times New Roman"/>
          <w:bCs/>
          <w:sz w:val="28"/>
          <w:szCs w:val="28"/>
          <w:lang w:eastAsia="ru-RU"/>
        </w:rPr>
      </w:pPr>
      <w:bookmarkStart w:id="0" w:name="_GoBack"/>
      <w:r w:rsidRPr="005A779D">
        <w:rPr>
          <w:rFonts w:ascii="Times New Roman" w:eastAsia="Times New Roman" w:hAnsi="Times New Roman"/>
          <w:bCs/>
          <w:sz w:val="28"/>
          <w:szCs w:val="28"/>
          <w:lang w:eastAsia="ru-RU"/>
        </w:rPr>
        <w:t xml:space="preserve">Важным </w:t>
      </w:r>
      <w:proofErr w:type="gramStart"/>
      <w:r w:rsidRPr="005A779D">
        <w:rPr>
          <w:rFonts w:ascii="Times New Roman" w:eastAsia="Times New Roman" w:hAnsi="Times New Roman"/>
          <w:bCs/>
          <w:sz w:val="28"/>
          <w:szCs w:val="28"/>
          <w:lang w:eastAsia="ru-RU"/>
        </w:rPr>
        <w:t>вопросом</w:t>
      </w:r>
      <w:proofErr w:type="gramEnd"/>
      <w:r w:rsidRPr="005A779D">
        <w:rPr>
          <w:rFonts w:ascii="Times New Roman" w:eastAsia="Times New Roman" w:hAnsi="Times New Roman"/>
          <w:bCs/>
          <w:sz w:val="28"/>
          <w:szCs w:val="28"/>
          <w:lang w:eastAsia="ru-RU"/>
        </w:rPr>
        <w:t xml:space="preserve"> остается </w:t>
      </w:r>
      <w:proofErr w:type="gramStart"/>
      <w:r w:rsidRPr="005A779D">
        <w:rPr>
          <w:rFonts w:ascii="Times New Roman" w:eastAsia="Times New Roman" w:hAnsi="Times New Roman"/>
          <w:bCs/>
          <w:sz w:val="28"/>
          <w:szCs w:val="28"/>
          <w:lang w:eastAsia="ru-RU"/>
        </w:rPr>
        <w:t>каким</w:t>
      </w:r>
      <w:proofErr w:type="gramEnd"/>
      <w:r w:rsidR="003D651B" w:rsidRPr="005A779D">
        <w:rPr>
          <w:rFonts w:ascii="Times New Roman" w:eastAsia="Times New Roman" w:hAnsi="Times New Roman"/>
          <w:bCs/>
          <w:sz w:val="28"/>
          <w:szCs w:val="28"/>
          <w:lang w:eastAsia="ru-RU"/>
        </w:rPr>
        <w:t xml:space="preserve">? Что </w:t>
      </w:r>
      <w:proofErr w:type="gramStart"/>
      <w:r w:rsidR="003D651B" w:rsidRPr="005A779D">
        <w:rPr>
          <w:rFonts w:ascii="Times New Roman" w:eastAsia="Times New Roman" w:hAnsi="Times New Roman"/>
          <w:bCs/>
          <w:sz w:val="28"/>
          <w:szCs w:val="28"/>
          <w:lang w:eastAsia="ru-RU"/>
        </w:rPr>
        <w:t>из себя представляли</w:t>
      </w:r>
      <w:proofErr w:type="gramEnd"/>
      <w:r w:rsidR="003D651B" w:rsidRPr="005A779D">
        <w:rPr>
          <w:rFonts w:ascii="Times New Roman" w:eastAsia="Times New Roman" w:hAnsi="Times New Roman"/>
          <w:bCs/>
          <w:sz w:val="28"/>
          <w:szCs w:val="28"/>
          <w:lang w:eastAsia="ru-RU"/>
        </w:rPr>
        <w:t xml:space="preserve"> старообрядцы в плане социально-политическим? Потому что мы </w:t>
      </w:r>
      <w:r w:rsidRPr="005A779D">
        <w:rPr>
          <w:rFonts w:ascii="Times New Roman" w:eastAsia="Times New Roman" w:hAnsi="Times New Roman"/>
          <w:bCs/>
          <w:sz w:val="28"/>
          <w:szCs w:val="28"/>
          <w:lang w:eastAsia="ru-RU"/>
        </w:rPr>
        <w:t xml:space="preserve">замучались </w:t>
      </w:r>
      <w:r w:rsidR="003D651B" w:rsidRPr="005A779D">
        <w:rPr>
          <w:rFonts w:ascii="Times New Roman" w:eastAsia="Times New Roman" w:hAnsi="Times New Roman"/>
          <w:bCs/>
          <w:sz w:val="28"/>
          <w:szCs w:val="28"/>
          <w:lang w:eastAsia="ru-RU"/>
        </w:rPr>
        <w:t>с</w:t>
      </w:r>
      <w:r w:rsidRPr="005A779D">
        <w:rPr>
          <w:rFonts w:ascii="Times New Roman" w:eastAsia="Times New Roman" w:hAnsi="Times New Roman"/>
          <w:bCs/>
          <w:sz w:val="28"/>
          <w:szCs w:val="28"/>
          <w:lang w:eastAsia="ru-RU"/>
        </w:rPr>
        <w:t xml:space="preserve"> этим</w:t>
      </w:r>
      <w:r w:rsidR="003D651B" w:rsidRPr="005A779D">
        <w:rPr>
          <w:rFonts w:ascii="Times New Roman" w:eastAsia="Times New Roman" w:hAnsi="Times New Roman"/>
          <w:bCs/>
          <w:sz w:val="28"/>
          <w:szCs w:val="28"/>
          <w:lang w:eastAsia="ru-RU"/>
        </w:rPr>
        <w:t xml:space="preserve"> Вебером. Экономическая модернизация – хорошо, а политическая модернизация? Как они к этому относились, как они действовали в политическом сообществе. Понятно, что XVII, XVIII, XIX</w:t>
      </w:r>
      <w:r w:rsidRPr="005A779D">
        <w:rPr>
          <w:rFonts w:ascii="Times New Roman" w:eastAsia="Times New Roman" w:hAnsi="Times New Roman"/>
          <w:bCs/>
          <w:sz w:val="28"/>
          <w:szCs w:val="28"/>
          <w:lang w:eastAsia="ru-RU"/>
        </w:rPr>
        <w:t xml:space="preserve"> век – </w:t>
      </w:r>
      <w:r w:rsidR="003D651B" w:rsidRPr="005A779D">
        <w:rPr>
          <w:rFonts w:ascii="Times New Roman" w:eastAsia="Times New Roman" w:hAnsi="Times New Roman"/>
          <w:bCs/>
          <w:sz w:val="28"/>
          <w:szCs w:val="28"/>
          <w:lang w:eastAsia="ru-RU"/>
        </w:rPr>
        <w:t xml:space="preserve">старообрядцев не подпускали к общественным должностям, за исключением Урала. Но там вы уже поняли, там все по-другому. Конечно, были тайные старообрядцы, которые могли быть выборными в каких-то магистратах, какими-то выборными головами, в городских каких-то думах заседать. Но </w:t>
      </w:r>
      <w:r w:rsidR="003D651B" w:rsidRPr="005A779D">
        <w:rPr>
          <w:rFonts w:ascii="Times New Roman" w:eastAsia="Times New Roman" w:hAnsi="Times New Roman"/>
          <w:bCs/>
          <w:sz w:val="28"/>
          <w:szCs w:val="28"/>
          <w:lang w:eastAsia="ru-RU"/>
        </w:rPr>
        <w:lastRenderedPageBreak/>
        <w:t>это, повторяю, тайные, а крупные предприниматели, как правило, тайными не были, это для мелочи было. Крупный мог, его никто не трогал, он мог спокойно молиться, у него своя молельня была.</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Руководили все-таки купцы, крупные предприниматели руководили многими согласиями – это было очевидно. Есть такая точка зрения, что они и предпринимательством занимались, потому что их не пускали на общественные должности – это, конечно, совершенно не соответствует действительности по тем причинам, которые я описал. Но, казалось бы, в этой ситуации, когда они с подозрением относятся к государству, а в XVIII веке даже и отрицательно, многие согласия, там по-разному, когда ведутся дискуссии о том, является ли царь антихристом или нет. В этой ситуации, очевидно, они должны быть какими-то оппозиционерами. И надо сказать, что это пришло в голову первым полицейским и царю Николаю I. Петр – у него другой был подход. При Софье Алексеевне издавались самые жесткие указы, в частности, о сожжении старообрядцев, если они отказываются перейти в патриаршую тогда церковь. Николай счел, что они опасны не потому, что они отличаются </w:t>
      </w:r>
      <w:r w:rsidR="00065D67" w:rsidRPr="005A779D">
        <w:rPr>
          <w:rFonts w:ascii="Times New Roman" w:eastAsia="Times New Roman" w:hAnsi="Times New Roman"/>
          <w:bCs/>
          <w:sz w:val="28"/>
          <w:szCs w:val="28"/>
          <w:lang w:eastAsia="ru-RU"/>
        </w:rPr>
        <w:t>в религиозном отношении, а потому что они оппозиционеры, т.е. они против царя. Они что-то могут придумать, что-то может произойти.</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У него была какая-то идея фикс, </w:t>
      </w:r>
      <w:proofErr w:type="gramStart"/>
      <w:r w:rsidRPr="005A779D">
        <w:rPr>
          <w:rFonts w:ascii="Times New Roman" w:eastAsia="Times New Roman" w:hAnsi="Times New Roman"/>
          <w:bCs/>
          <w:sz w:val="28"/>
          <w:szCs w:val="28"/>
          <w:lang w:eastAsia="ru-RU"/>
        </w:rPr>
        <w:t>бзик</w:t>
      </w:r>
      <w:proofErr w:type="gramEnd"/>
      <w:r w:rsidRPr="005A779D">
        <w:rPr>
          <w:rFonts w:ascii="Times New Roman" w:eastAsia="Times New Roman" w:hAnsi="Times New Roman"/>
          <w:bCs/>
          <w:sz w:val="28"/>
          <w:szCs w:val="28"/>
          <w:lang w:eastAsia="ru-RU"/>
        </w:rPr>
        <w:t xml:space="preserve"> просто. Он издал указ, указание дал, - прямого указа-то не было, - о ликвидации раскола, то есть о ликвидации старообрядчества. Гонители называли старообрядцев раскольниками. У них ничего не получилось не только потому, что старообрядцы не были оппозиционерами, конечно, но самое главное, благодаря этой коррупции, благодаря широкому участию в экономической деятельности. Но полиции было дано указание </w:t>
      </w:r>
      <w:proofErr w:type="gramStart"/>
      <w:r w:rsidRPr="005A779D">
        <w:rPr>
          <w:rFonts w:ascii="Times New Roman" w:eastAsia="Times New Roman" w:hAnsi="Times New Roman"/>
          <w:bCs/>
          <w:sz w:val="28"/>
          <w:szCs w:val="28"/>
          <w:lang w:eastAsia="ru-RU"/>
        </w:rPr>
        <w:t>искать</w:t>
      </w:r>
      <w:proofErr w:type="gramEnd"/>
      <w:r w:rsidRPr="005A779D">
        <w:rPr>
          <w:rFonts w:ascii="Times New Roman" w:eastAsia="Times New Roman" w:hAnsi="Times New Roman"/>
          <w:bCs/>
          <w:sz w:val="28"/>
          <w:szCs w:val="28"/>
          <w:lang w:eastAsia="ru-RU"/>
        </w:rPr>
        <w:t>. Были внедр</w:t>
      </w:r>
      <w:r w:rsidR="00B30DEA" w:rsidRPr="005A779D">
        <w:rPr>
          <w:rFonts w:ascii="Times New Roman" w:eastAsia="Times New Roman" w:hAnsi="Times New Roman"/>
          <w:bCs/>
          <w:sz w:val="28"/>
          <w:szCs w:val="28"/>
          <w:lang w:eastAsia="ru-RU"/>
        </w:rPr>
        <w:t>ены агенты в полицейские общины</w:t>
      </w:r>
      <w:proofErr w:type="gramStart"/>
      <w:r w:rsidR="00B30DEA" w:rsidRPr="005A779D">
        <w:rPr>
          <w:rFonts w:ascii="Times New Roman" w:eastAsia="Times New Roman" w:hAnsi="Times New Roman"/>
          <w:bCs/>
          <w:sz w:val="28"/>
          <w:szCs w:val="28"/>
          <w:lang w:eastAsia="ru-RU"/>
        </w:rPr>
        <w:t>.</w:t>
      </w:r>
      <w:proofErr w:type="gramEnd"/>
      <w:r w:rsidR="00B30DEA" w:rsidRPr="005A779D">
        <w:rPr>
          <w:rFonts w:ascii="Times New Roman" w:eastAsia="Times New Roman" w:hAnsi="Times New Roman"/>
          <w:bCs/>
          <w:sz w:val="28"/>
          <w:szCs w:val="28"/>
          <w:lang w:eastAsia="ru-RU"/>
        </w:rPr>
        <w:t xml:space="preserve"> Что дало нам, историкам, </w:t>
      </w:r>
      <w:r w:rsidRPr="005A779D">
        <w:rPr>
          <w:rFonts w:ascii="Times New Roman" w:eastAsia="Times New Roman" w:hAnsi="Times New Roman"/>
          <w:bCs/>
          <w:sz w:val="28"/>
          <w:szCs w:val="28"/>
          <w:lang w:eastAsia="ru-RU"/>
        </w:rPr>
        <w:t>очень интересные документы. Ничего не нашли, но документы были одним из чиновников вынесены из МВД, и они попали в руки Герцена и его сторонников, и они тут обрадовались. Они решили, что вот у нас есть сила в стране. Вот миллионы крестьян, вот купеческий капитал, можно использовать для борьбы с самодержавием, и пытались устанавливать контакты с самодержавием, потом народники пытались. Это описано в литературе, я не буду повторяться.</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Старообрядцы сейчас бы вот так показали этим народникам. Посмотрели на людей, они не были никакими оппозиционерами, они не были против царя, хотя и во многих случаях молились за царя – это было обязательное условие вообще существования этих общин более или менее легально. Но в ряде случаев не называли его благословенным и т.д., какие-то формулировки меняли, но, повторяю, отнюдь </w:t>
      </w:r>
      <w:r w:rsidR="00B30DEA" w:rsidRPr="005A779D">
        <w:rPr>
          <w:rFonts w:ascii="Times New Roman" w:eastAsia="Times New Roman" w:hAnsi="Times New Roman"/>
          <w:bCs/>
          <w:sz w:val="28"/>
          <w:szCs w:val="28"/>
          <w:lang w:eastAsia="ru-RU"/>
        </w:rPr>
        <w:t xml:space="preserve">не были </w:t>
      </w:r>
      <w:proofErr w:type="spellStart"/>
      <w:r w:rsidR="00B30DEA" w:rsidRPr="005A779D">
        <w:rPr>
          <w:rFonts w:ascii="Times New Roman" w:eastAsia="Times New Roman" w:hAnsi="Times New Roman"/>
          <w:bCs/>
          <w:sz w:val="28"/>
          <w:szCs w:val="28"/>
          <w:lang w:eastAsia="ru-RU"/>
        </w:rPr>
        <w:t>антигосударственниками</w:t>
      </w:r>
      <w:proofErr w:type="spellEnd"/>
      <w:r w:rsidR="00B30DEA" w:rsidRPr="005A779D">
        <w:rPr>
          <w:rFonts w:ascii="Times New Roman" w:eastAsia="Times New Roman" w:hAnsi="Times New Roman"/>
          <w:bCs/>
          <w:sz w:val="28"/>
          <w:szCs w:val="28"/>
          <w:lang w:eastAsia="ru-RU"/>
        </w:rPr>
        <w:t>.</w:t>
      </w:r>
    </w:p>
    <w:p w:rsidR="003D651B" w:rsidRPr="005A779D" w:rsidRDefault="00B30DEA"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 </w:t>
      </w:r>
      <w:r w:rsidR="003D651B" w:rsidRPr="005A779D">
        <w:rPr>
          <w:rFonts w:ascii="Times New Roman" w:eastAsia="Times New Roman" w:hAnsi="Times New Roman"/>
          <w:bCs/>
          <w:sz w:val="28"/>
          <w:szCs w:val="28"/>
          <w:lang w:eastAsia="ru-RU"/>
        </w:rPr>
        <w:t xml:space="preserve">1812 год старообрядцы активно участвуют в сборе денег для ополчения, в самом ополчении. Затем ряд восстаний, польское восстание, 32-й год, польское восстание 1863 года. Вообще, старообрядцы огромные деньги собирают. Все эти войны, Крымская война, затем Русско-турецкая война, старообрядцы строили лазареты для раненых, передавали огромные </w:t>
      </w:r>
      <w:r w:rsidR="003D651B" w:rsidRPr="005A779D">
        <w:rPr>
          <w:rFonts w:ascii="Times New Roman" w:eastAsia="Times New Roman" w:hAnsi="Times New Roman"/>
          <w:bCs/>
          <w:sz w:val="28"/>
          <w:szCs w:val="28"/>
          <w:lang w:eastAsia="ru-RU"/>
        </w:rPr>
        <w:lastRenderedPageBreak/>
        <w:t xml:space="preserve">средства для раненых. </w:t>
      </w:r>
      <w:r w:rsidRPr="005A779D">
        <w:rPr>
          <w:rFonts w:ascii="Times New Roman" w:eastAsia="Times New Roman" w:hAnsi="Times New Roman"/>
          <w:bCs/>
          <w:sz w:val="28"/>
          <w:szCs w:val="28"/>
          <w:lang w:eastAsia="ru-RU"/>
        </w:rPr>
        <w:t xml:space="preserve">Прежде </w:t>
      </w:r>
      <w:proofErr w:type="gramStart"/>
      <w:r w:rsidRPr="005A779D">
        <w:rPr>
          <w:rFonts w:ascii="Times New Roman" w:eastAsia="Times New Roman" w:hAnsi="Times New Roman"/>
          <w:bCs/>
          <w:sz w:val="28"/>
          <w:szCs w:val="28"/>
          <w:lang w:eastAsia="ru-RU"/>
        </w:rPr>
        <w:t>всего</w:t>
      </w:r>
      <w:proofErr w:type="gramEnd"/>
      <w:r w:rsidR="003D651B" w:rsidRPr="005A779D">
        <w:rPr>
          <w:rFonts w:ascii="Times New Roman" w:eastAsia="Times New Roman" w:hAnsi="Times New Roman"/>
          <w:bCs/>
          <w:sz w:val="28"/>
          <w:szCs w:val="28"/>
          <w:lang w:eastAsia="ru-RU"/>
        </w:rPr>
        <w:t xml:space="preserve"> для раненых старообрядцев – это понятно. Но в принципе.</w:t>
      </w:r>
    </w:p>
    <w:p w:rsidR="00B30DEA"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Деньги собирали для жертв польского восстания. Они были очевидные патриоты, отнюдь не </w:t>
      </w:r>
      <w:proofErr w:type="spellStart"/>
      <w:r w:rsidRPr="005A779D">
        <w:rPr>
          <w:rFonts w:ascii="Times New Roman" w:eastAsia="Times New Roman" w:hAnsi="Times New Roman"/>
          <w:bCs/>
          <w:sz w:val="28"/>
          <w:szCs w:val="28"/>
          <w:lang w:eastAsia="ru-RU"/>
        </w:rPr>
        <w:t>антигосударственниками</w:t>
      </w:r>
      <w:proofErr w:type="spellEnd"/>
      <w:r w:rsidRPr="005A779D">
        <w:rPr>
          <w:rFonts w:ascii="Times New Roman" w:eastAsia="Times New Roman" w:hAnsi="Times New Roman"/>
          <w:bCs/>
          <w:sz w:val="28"/>
          <w:szCs w:val="28"/>
          <w:lang w:eastAsia="ru-RU"/>
        </w:rPr>
        <w:t xml:space="preserve"> и не боролись они с самодержавием. Это был миф, создан</w:t>
      </w:r>
      <w:r w:rsidR="00B30DEA" w:rsidRPr="005A779D">
        <w:rPr>
          <w:rFonts w:ascii="Times New Roman" w:eastAsia="Times New Roman" w:hAnsi="Times New Roman"/>
          <w:bCs/>
          <w:sz w:val="28"/>
          <w:szCs w:val="28"/>
          <w:lang w:eastAsia="ru-RU"/>
        </w:rPr>
        <w:t>ный полицией и революционерами.</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Так или иначе, не удалось народникам привлечь старообрядцев. Оказалось, что они не обладают ни граммом никакой оппозиционности, а к этому времени вообще молитва за царя </w:t>
      </w:r>
      <w:proofErr w:type="gramStart"/>
      <w:r w:rsidRPr="005A779D">
        <w:rPr>
          <w:rFonts w:ascii="Times New Roman" w:eastAsia="Times New Roman" w:hAnsi="Times New Roman"/>
          <w:bCs/>
          <w:sz w:val="28"/>
          <w:szCs w:val="28"/>
          <w:lang w:eastAsia="ru-RU"/>
        </w:rPr>
        <w:t>была принята в большинстве согласий и вообще не было</w:t>
      </w:r>
      <w:proofErr w:type="gramEnd"/>
      <w:r w:rsidRPr="005A779D">
        <w:rPr>
          <w:rFonts w:ascii="Times New Roman" w:eastAsia="Times New Roman" w:hAnsi="Times New Roman"/>
          <w:bCs/>
          <w:sz w:val="28"/>
          <w:szCs w:val="28"/>
          <w:lang w:eastAsia="ru-RU"/>
        </w:rPr>
        <w:t xml:space="preserve"> никаких проблем. Там были свои нюансы, некоторые группы более охотно пошли навстречу государству, другие менее охотно. Как идти охотно навстречу, если государство, как, например, Николай I в 1853 году издает указы о том, что старообрядец не может находиться в гильдейском купечестве, соответственно, не обладает правами не применения телесных наказаний, рекрутчины и т.д.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Как к такому государству относиться? Запрещает молиться, закрывает храмы, опечатывает алтари, как это произошло в Покровском соборе, главном соборе современной русской православной старообрядческой церкви на Рогоже. Конечно, нельзя так прямо обниматься с людьми, от которых один вред, но это правосла</w:t>
      </w:r>
      <w:r w:rsidR="00B30DEA" w:rsidRPr="005A779D">
        <w:rPr>
          <w:rFonts w:ascii="Times New Roman" w:eastAsia="Times New Roman" w:hAnsi="Times New Roman"/>
          <w:bCs/>
          <w:sz w:val="28"/>
          <w:szCs w:val="28"/>
          <w:lang w:eastAsia="ru-RU"/>
        </w:rPr>
        <w:t xml:space="preserve">вное «нет власти </w:t>
      </w:r>
      <w:proofErr w:type="spellStart"/>
      <w:r w:rsidR="00B30DEA" w:rsidRPr="005A779D">
        <w:rPr>
          <w:rFonts w:ascii="Times New Roman" w:eastAsia="Times New Roman" w:hAnsi="Times New Roman"/>
          <w:bCs/>
          <w:sz w:val="28"/>
          <w:szCs w:val="28"/>
          <w:lang w:eastAsia="ru-RU"/>
        </w:rPr>
        <w:t>ащи</w:t>
      </w:r>
      <w:proofErr w:type="spellEnd"/>
      <w:r w:rsidR="00B30DEA" w:rsidRPr="005A779D">
        <w:rPr>
          <w:rFonts w:ascii="Times New Roman" w:eastAsia="Times New Roman" w:hAnsi="Times New Roman"/>
          <w:bCs/>
          <w:sz w:val="28"/>
          <w:szCs w:val="28"/>
          <w:lang w:eastAsia="ru-RU"/>
        </w:rPr>
        <w:t xml:space="preserve"> от Б</w:t>
      </w:r>
      <w:r w:rsidRPr="005A779D">
        <w:rPr>
          <w:rFonts w:ascii="Times New Roman" w:eastAsia="Times New Roman" w:hAnsi="Times New Roman"/>
          <w:bCs/>
          <w:sz w:val="28"/>
          <w:szCs w:val="28"/>
          <w:lang w:eastAsia="ru-RU"/>
        </w:rPr>
        <w:t xml:space="preserve">ога», оно сохранялось. </w:t>
      </w:r>
      <w:r w:rsidR="00B30DEA" w:rsidRPr="005A779D">
        <w:rPr>
          <w:rFonts w:ascii="Times New Roman" w:eastAsia="Times New Roman" w:hAnsi="Times New Roman"/>
          <w:bCs/>
          <w:sz w:val="28"/>
          <w:szCs w:val="28"/>
          <w:lang w:eastAsia="ru-RU"/>
        </w:rPr>
        <w:t xml:space="preserve">Так продолжалось до начала XX века. И старообрядцы относились достаточно лояльно, и когда им разрешили участвовать в общественной должности, Александр II разрешил, они с удовольствием их занимали, они активно участвовали в работе органов </w:t>
      </w:r>
      <w:r w:rsidRPr="005A779D">
        <w:rPr>
          <w:rFonts w:ascii="Times New Roman" w:eastAsia="Times New Roman" w:hAnsi="Times New Roman"/>
          <w:bCs/>
          <w:sz w:val="28"/>
          <w:szCs w:val="28"/>
          <w:lang w:eastAsia="ru-RU"/>
        </w:rPr>
        <w:t xml:space="preserve">самоуправления, прежде всего, городских, как крупное купечество. Они активно участвовали в судебных делах в качестве присяжных.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Да, борьба была. Но какая борьба была? Это были или просьбы, прошения. «Нижайше просим! Разрешите нам провести богослужение, крестный ход» и т.д.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Вдруг, в начале ХХ века, возникает легенда о том, что старообрядцы как-то связаны с революционерами. Вот здесь этот самый наш незабвенный Савва Тимофеевич Морозов, про которого Горький писал, что 9 января он его принял, и он на квартире у Горького брил бороду попу Гапону, чтобы его спрятать, ругал самодержавие, которое стухло, передавал миллионы. </w:t>
      </w:r>
      <w:r w:rsidR="00EB05CD" w:rsidRPr="005A779D">
        <w:rPr>
          <w:rFonts w:ascii="Times New Roman" w:eastAsia="Times New Roman" w:hAnsi="Times New Roman"/>
          <w:bCs/>
          <w:sz w:val="28"/>
          <w:szCs w:val="28"/>
          <w:lang w:eastAsia="ru-RU"/>
        </w:rPr>
        <w:t>Дальше Горького, п</w:t>
      </w:r>
      <w:r w:rsidRPr="005A779D">
        <w:rPr>
          <w:rFonts w:ascii="Times New Roman" w:eastAsia="Times New Roman" w:hAnsi="Times New Roman"/>
          <w:bCs/>
          <w:sz w:val="28"/>
          <w:szCs w:val="28"/>
          <w:lang w:eastAsia="ru-RU"/>
        </w:rPr>
        <w:t>отом К</w:t>
      </w:r>
      <w:r w:rsidR="00EB05CD" w:rsidRPr="005A779D">
        <w:rPr>
          <w:rFonts w:ascii="Times New Roman" w:eastAsia="Times New Roman" w:hAnsi="Times New Roman"/>
          <w:bCs/>
          <w:sz w:val="28"/>
          <w:szCs w:val="28"/>
          <w:lang w:eastAsia="ru-RU"/>
        </w:rPr>
        <w:t>р</w:t>
      </w:r>
      <w:r w:rsidRPr="005A779D">
        <w:rPr>
          <w:rFonts w:ascii="Times New Roman" w:eastAsia="Times New Roman" w:hAnsi="Times New Roman"/>
          <w:bCs/>
          <w:sz w:val="28"/>
          <w:szCs w:val="28"/>
          <w:lang w:eastAsia="ru-RU"/>
        </w:rPr>
        <w:t xml:space="preserve">асин, Серебров-Тихонов – вот 3 </w:t>
      </w:r>
      <w:proofErr w:type="gramStart"/>
      <w:r w:rsidRPr="005A779D">
        <w:rPr>
          <w:rFonts w:ascii="Times New Roman" w:eastAsia="Times New Roman" w:hAnsi="Times New Roman"/>
          <w:bCs/>
          <w:sz w:val="28"/>
          <w:szCs w:val="28"/>
          <w:lang w:eastAsia="ru-RU"/>
        </w:rPr>
        <w:t>основных</w:t>
      </w:r>
      <w:proofErr w:type="gramEnd"/>
      <w:r w:rsidRPr="005A779D">
        <w:rPr>
          <w:rFonts w:ascii="Times New Roman" w:eastAsia="Times New Roman" w:hAnsi="Times New Roman"/>
          <w:bCs/>
          <w:sz w:val="28"/>
          <w:szCs w:val="28"/>
          <w:lang w:eastAsia="ru-RU"/>
        </w:rPr>
        <w:t xml:space="preserve"> автора. Который предавал миллионы большевикам, - не просто так, а большевикам, то есть </w:t>
      </w:r>
      <w:proofErr w:type="gramStart"/>
      <w:r w:rsidRPr="005A779D">
        <w:rPr>
          <w:rFonts w:ascii="Times New Roman" w:eastAsia="Times New Roman" w:hAnsi="Times New Roman"/>
          <w:bCs/>
          <w:sz w:val="28"/>
          <w:szCs w:val="28"/>
          <w:lang w:eastAsia="ru-RU"/>
        </w:rPr>
        <w:t>супер-революционерам</w:t>
      </w:r>
      <w:proofErr w:type="gramEnd"/>
      <w:r w:rsidRPr="005A779D">
        <w:rPr>
          <w:rFonts w:ascii="Times New Roman" w:eastAsia="Times New Roman" w:hAnsi="Times New Roman"/>
          <w:bCs/>
          <w:sz w:val="28"/>
          <w:szCs w:val="28"/>
          <w:lang w:eastAsia="ru-RU"/>
        </w:rPr>
        <w:t xml:space="preserve">. </w:t>
      </w:r>
    </w:p>
    <w:p w:rsidR="00EB05CD"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Что я вам могу сказать? Современные историки, а еще советские, в 80-ые годы, во второй половине, когда уже все можно было это писать, разоблачили Горького. Я не понимаю, зачем это Горькому надо было. Дело в том, что доказано, что Морозова вообще не было в Петербурге 9 января, потому что сохранились телеграммы, которые присылал Морозов Горькому, конечно, они общались на фоне МХАТа. Морозов был у постели больной Андреевой в Риге, откуда посылал телеграммы Горькому.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proofErr w:type="gramStart"/>
      <w:r w:rsidRPr="005A779D">
        <w:rPr>
          <w:rFonts w:ascii="Times New Roman" w:eastAsia="Times New Roman" w:hAnsi="Times New Roman"/>
          <w:bCs/>
          <w:sz w:val="28"/>
          <w:szCs w:val="28"/>
          <w:lang w:eastAsia="ru-RU"/>
        </w:rPr>
        <w:lastRenderedPageBreak/>
        <w:t>Современные люди, имеющие высшее, иногда два высших образования, как тот же Савва Тимофеевич Морозов, который закончил физмат Московского императорского университета и потом еще учился в Великобритании, правда, там он не получил диплом, но курс прошел.</w:t>
      </w:r>
      <w:proofErr w:type="gramEnd"/>
      <w:r w:rsidRPr="005A779D">
        <w:rPr>
          <w:rFonts w:ascii="Times New Roman" w:eastAsia="Times New Roman" w:hAnsi="Times New Roman"/>
          <w:bCs/>
          <w:sz w:val="28"/>
          <w:szCs w:val="28"/>
          <w:lang w:eastAsia="ru-RU"/>
        </w:rPr>
        <w:t xml:space="preserve"> Как ему не видеть, что вокруг происходит?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Хотя, надо сказать, есть интересные документы по выборам. Выборы, во-первых, в Государственную думу в 1905 году и, во-вторых, выборы потом в учредительное собрание, происходившее в ноябре-декабре 1917 года. По первым выборам по некоторым губерниям нет полной статистики (есть по Владимирской губернии), в основном, они склонялись, конечно, к черносотенцам. Были разные, были, которые с либералами. В </w:t>
      </w:r>
      <w:proofErr w:type="spellStart"/>
      <w:r w:rsidRPr="005A779D">
        <w:rPr>
          <w:rFonts w:ascii="Times New Roman" w:eastAsia="Times New Roman" w:hAnsi="Times New Roman"/>
          <w:bCs/>
          <w:sz w:val="28"/>
          <w:szCs w:val="28"/>
          <w:lang w:eastAsia="ru-RU"/>
        </w:rPr>
        <w:t>Коврове</w:t>
      </w:r>
      <w:proofErr w:type="spellEnd"/>
      <w:r w:rsidRPr="005A779D">
        <w:rPr>
          <w:rFonts w:ascii="Times New Roman" w:eastAsia="Times New Roman" w:hAnsi="Times New Roman"/>
          <w:bCs/>
          <w:sz w:val="28"/>
          <w:szCs w:val="28"/>
          <w:lang w:eastAsia="ru-RU"/>
        </w:rPr>
        <w:t xml:space="preserve"> был один замечательный предприниматель, средней руки купец, который, например, оплачивал издание социал-демократической газеты. Его арестовали, он через неделю вышел, но все равно не склонился перед полицией и продолжал издавать революционную газету, но уже либеральную. Он не разбирался, он не отличал социал-демократию от либералов. Это уровень оппозиционности 1905 года. </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Затем выборы 1917 года в Учредительное собрание, старообрядцы создали несколько блоков там. Выборы были по блокам. Основной блок был: землевладельцы и старообрядцы, в разных вариантах, в 20 округах он фигурировал.</w:t>
      </w:r>
    </w:p>
    <w:p w:rsidR="003D651B" w:rsidRPr="005A779D" w:rsidRDefault="00C74023"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Ленин дал расклад, вот этот блок старообрядцев он отнёс к</w:t>
      </w:r>
      <w:r w:rsidR="003D651B" w:rsidRPr="005A779D">
        <w:rPr>
          <w:rFonts w:ascii="Times New Roman" w:eastAsia="Times New Roman" w:hAnsi="Times New Roman"/>
          <w:bCs/>
          <w:sz w:val="28"/>
          <w:szCs w:val="28"/>
          <w:lang w:eastAsia="ru-RU"/>
        </w:rPr>
        <w:t xml:space="preserve"> буржуазно-помещичьим партиям. Точнее Ленина не скажешь. Потом они, в основном, голосовали за кадетов, кадеты тогда были самой правой партией, все остальные были распущены, черносотенцев не было. </w:t>
      </w:r>
      <w:proofErr w:type="spellStart"/>
      <w:r w:rsidR="003D651B" w:rsidRPr="005A779D">
        <w:rPr>
          <w:rFonts w:ascii="Times New Roman" w:eastAsia="Times New Roman" w:hAnsi="Times New Roman"/>
          <w:bCs/>
          <w:sz w:val="28"/>
          <w:szCs w:val="28"/>
          <w:lang w:eastAsia="ru-RU"/>
        </w:rPr>
        <w:t>Рябушинские</w:t>
      </w:r>
      <w:proofErr w:type="spellEnd"/>
      <w:r w:rsidR="003D651B" w:rsidRPr="005A779D">
        <w:rPr>
          <w:rFonts w:ascii="Times New Roman" w:eastAsia="Times New Roman" w:hAnsi="Times New Roman"/>
          <w:bCs/>
          <w:sz w:val="28"/>
          <w:szCs w:val="28"/>
          <w:lang w:eastAsia="ru-RU"/>
        </w:rPr>
        <w:t xml:space="preserve"> пытались финансировать </w:t>
      </w:r>
      <w:proofErr w:type="spellStart"/>
      <w:r w:rsidR="003D651B" w:rsidRPr="005A779D">
        <w:rPr>
          <w:rFonts w:ascii="Times New Roman" w:eastAsia="Times New Roman" w:hAnsi="Times New Roman"/>
          <w:bCs/>
          <w:sz w:val="28"/>
          <w:szCs w:val="28"/>
          <w:lang w:eastAsia="ru-RU"/>
        </w:rPr>
        <w:t>корниловский</w:t>
      </w:r>
      <w:proofErr w:type="spellEnd"/>
      <w:r w:rsidR="003D651B" w:rsidRPr="005A779D">
        <w:rPr>
          <w:rFonts w:ascii="Times New Roman" w:eastAsia="Times New Roman" w:hAnsi="Times New Roman"/>
          <w:bCs/>
          <w:sz w:val="28"/>
          <w:szCs w:val="28"/>
          <w:lang w:eastAsia="ru-RU"/>
        </w:rPr>
        <w:t xml:space="preserve"> переворот, финансировали антибольшевистскую деятельность. Кто-то из старообрядцев потом был вынужден сотрудничать с советской властью, но во время гражданской войны старообрядцы твердо выступили с антибольшевистских позиций. Конечно, многие из них были либералами, но уже сложно было быть черносотенцем в 1918 году.</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 Сибири, на Алтае, проводились собрания, был создан </w:t>
      </w:r>
      <w:proofErr w:type="spellStart"/>
      <w:r w:rsidRPr="005A779D">
        <w:rPr>
          <w:rFonts w:ascii="Times New Roman" w:eastAsia="Times New Roman" w:hAnsi="Times New Roman"/>
          <w:bCs/>
          <w:sz w:val="28"/>
          <w:szCs w:val="28"/>
          <w:lang w:eastAsia="ru-RU"/>
        </w:rPr>
        <w:t>Общесибирский</w:t>
      </w:r>
      <w:proofErr w:type="spellEnd"/>
      <w:r w:rsidRPr="005A779D">
        <w:rPr>
          <w:rFonts w:ascii="Times New Roman" w:eastAsia="Times New Roman" w:hAnsi="Times New Roman"/>
          <w:bCs/>
          <w:sz w:val="28"/>
          <w:szCs w:val="28"/>
          <w:lang w:eastAsia="ru-RU"/>
        </w:rPr>
        <w:t xml:space="preserve"> старообрядческий союз, главной задачей которого была борьба с большевизмом. Навстречу пошли Колчак и Деникин, там тоже у Юденича было все хорошо. Были священники старообрядческие, приравненные к священникам официальной церкви – то, чего они добивались. Они в массовом количестве в </w:t>
      </w:r>
      <w:proofErr w:type="spellStart"/>
      <w:r w:rsidRPr="005A779D">
        <w:rPr>
          <w:rFonts w:ascii="Times New Roman" w:eastAsia="Times New Roman" w:hAnsi="Times New Roman"/>
          <w:bCs/>
          <w:sz w:val="28"/>
          <w:szCs w:val="28"/>
          <w:lang w:eastAsia="ru-RU"/>
        </w:rPr>
        <w:t>колчаковских</w:t>
      </w:r>
      <w:proofErr w:type="spellEnd"/>
      <w:r w:rsidRPr="005A779D">
        <w:rPr>
          <w:rFonts w:ascii="Times New Roman" w:eastAsia="Times New Roman" w:hAnsi="Times New Roman"/>
          <w:bCs/>
          <w:sz w:val="28"/>
          <w:szCs w:val="28"/>
          <w:lang w:eastAsia="ru-RU"/>
        </w:rPr>
        <w:t xml:space="preserve"> войсках и в войсках Деникина, – а это казаки, в основном, они были старообрядцами, - эти священники </w:t>
      </w:r>
      <w:proofErr w:type="spellStart"/>
      <w:r w:rsidRPr="005A779D">
        <w:rPr>
          <w:rFonts w:ascii="Times New Roman" w:eastAsia="Times New Roman" w:hAnsi="Times New Roman"/>
          <w:bCs/>
          <w:sz w:val="28"/>
          <w:szCs w:val="28"/>
          <w:lang w:eastAsia="ru-RU"/>
        </w:rPr>
        <w:t>окармляли</w:t>
      </w:r>
      <w:proofErr w:type="spellEnd"/>
      <w:r w:rsidRPr="005A779D">
        <w:rPr>
          <w:rFonts w:ascii="Times New Roman" w:eastAsia="Times New Roman" w:hAnsi="Times New Roman"/>
          <w:bCs/>
          <w:sz w:val="28"/>
          <w:szCs w:val="28"/>
          <w:lang w:eastAsia="ru-RU"/>
        </w:rPr>
        <w:t xml:space="preserve"> белогвардейцев, которые были старообрядцами. У Колчака вообще сибирские старообрядцы – это особо злостные старообрядцы, как писал один гонитель, особо злостные раскольники. Там целые старообрядческие полки были, которые во главе с батюшками шли с </w:t>
      </w:r>
      <w:proofErr w:type="spellStart"/>
      <w:r w:rsidRPr="005A779D">
        <w:rPr>
          <w:rFonts w:ascii="Times New Roman" w:eastAsia="Times New Roman" w:hAnsi="Times New Roman"/>
          <w:bCs/>
          <w:sz w:val="28"/>
          <w:szCs w:val="28"/>
          <w:lang w:eastAsia="ru-RU"/>
        </w:rPr>
        <w:t>хоругвиями</w:t>
      </w:r>
      <w:proofErr w:type="spellEnd"/>
      <w:r w:rsidRPr="005A779D">
        <w:rPr>
          <w:rFonts w:ascii="Times New Roman" w:eastAsia="Times New Roman" w:hAnsi="Times New Roman"/>
          <w:bCs/>
          <w:sz w:val="28"/>
          <w:szCs w:val="28"/>
          <w:lang w:eastAsia="ru-RU"/>
        </w:rPr>
        <w:t xml:space="preserve">. И потом старообрядцев гнали и гоняли. Первая половина 20-х годов, там вообще непонятно было, что происходит с официальной </w:t>
      </w:r>
      <w:r w:rsidRPr="005A779D">
        <w:rPr>
          <w:rFonts w:ascii="Times New Roman" w:eastAsia="Times New Roman" w:hAnsi="Times New Roman"/>
          <w:bCs/>
          <w:sz w:val="28"/>
          <w:szCs w:val="28"/>
          <w:lang w:eastAsia="ru-RU"/>
        </w:rPr>
        <w:lastRenderedPageBreak/>
        <w:t>церковью: то заигрывают, то советская власть с ней борется. Старообрядцы тоже пытались с ней заигрывать.</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Но в 1929 году совершенно твердо устами Надежды Константиновны Крупской советская власть заявила: «Борьба с кулачеством для нас равна борьбе со старообрядчеством». Эти зажиточные крестьяне, какие они там кулаки? Благодаря своему труду зажиточные, благодаря своему отношению к новым методам, к новым орудиям, твердой вере, а потом, опять же, человек, который меньше пьет, больше зерна вырастит. У старообрядцев тратились на алкоголь какие-то копейки по сравнению с огромными суммами у не старообрядцев. В то время</w:t>
      </w:r>
      <w:proofErr w:type="gramStart"/>
      <w:r w:rsidRPr="005A779D">
        <w:rPr>
          <w:rFonts w:ascii="Times New Roman" w:eastAsia="Times New Roman" w:hAnsi="Times New Roman"/>
          <w:bCs/>
          <w:sz w:val="28"/>
          <w:szCs w:val="28"/>
          <w:lang w:eastAsia="ru-RU"/>
        </w:rPr>
        <w:t>,</w:t>
      </w:r>
      <w:proofErr w:type="gramEnd"/>
      <w:r w:rsidRPr="005A779D">
        <w:rPr>
          <w:rFonts w:ascii="Times New Roman" w:eastAsia="Times New Roman" w:hAnsi="Times New Roman"/>
          <w:bCs/>
          <w:sz w:val="28"/>
          <w:szCs w:val="28"/>
          <w:lang w:eastAsia="ru-RU"/>
        </w:rPr>
        <w:t xml:space="preserve"> как на книги тратилось в 20-30 раз больше. Книги, газеты, конечно, и религиозные тоже включаются, но лучше читать религиозную книгу, Библию лучше почитать, чем напиться. Это тоже важно для трудовой этики.</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Честность, особенно по отношению </w:t>
      </w:r>
      <w:proofErr w:type="gramStart"/>
      <w:r w:rsidRPr="005A779D">
        <w:rPr>
          <w:rFonts w:ascii="Times New Roman" w:eastAsia="Times New Roman" w:hAnsi="Times New Roman"/>
          <w:bCs/>
          <w:sz w:val="28"/>
          <w:szCs w:val="28"/>
          <w:lang w:eastAsia="ru-RU"/>
        </w:rPr>
        <w:t>к</w:t>
      </w:r>
      <w:proofErr w:type="gramEnd"/>
      <w:r w:rsidRPr="005A779D">
        <w:rPr>
          <w:rFonts w:ascii="Times New Roman" w:eastAsia="Times New Roman" w:hAnsi="Times New Roman"/>
          <w:bCs/>
          <w:sz w:val="28"/>
          <w:szCs w:val="28"/>
          <w:lang w:eastAsia="ru-RU"/>
        </w:rPr>
        <w:t xml:space="preserve"> своим. Повторяю, для государства изъятие </w:t>
      </w:r>
      <w:r w:rsidR="00C74023" w:rsidRPr="005A779D">
        <w:rPr>
          <w:rFonts w:ascii="Times New Roman" w:eastAsia="Times New Roman" w:hAnsi="Times New Roman"/>
          <w:bCs/>
          <w:sz w:val="28"/>
          <w:szCs w:val="28"/>
          <w:lang w:eastAsia="ru-RU"/>
        </w:rPr>
        <w:t>дела</w:t>
      </w:r>
      <w:r w:rsidRPr="005A779D">
        <w:rPr>
          <w:rFonts w:ascii="Times New Roman" w:eastAsia="Times New Roman" w:hAnsi="Times New Roman"/>
          <w:bCs/>
          <w:sz w:val="28"/>
          <w:szCs w:val="28"/>
          <w:lang w:eastAsia="ru-RU"/>
        </w:rPr>
        <w:t>лось. Многие другие, я уже описывал эти факты, привели к тому, что старообрядцы могли быть вполне отнесены к кулакам и были отнесены</w:t>
      </w:r>
      <w:proofErr w:type="gramStart"/>
      <w:r w:rsidRPr="005A779D">
        <w:rPr>
          <w:rFonts w:ascii="Times New Roman" w:eastAsia="Times New Roman" w:hAnsi="Times New Roman"/>
          <w:bCs/>
          <w:sz w:val="28"/>
          <w:szCs w:val="28"/>
          <w:lang w:eastAsia="ru-RU"/>
        </w:rPr>
        <w:t>.</w:t>
      </w:r>
      <w:proofErr w:type="gramEnd"/>
      <w:r w:rsidRPr="005A779D">
        <w:rPr>
          <w:rFonts w:ascii="Times New Roman" w:eastAsia="Times New Roman" w:hAnsi="Times New Roman"/>
          <w:bCs/>
          <w:sz w:val="28"/>
          <w:szCs w:val="28"/>
          <w:lang w:eastAsia="ru-RU"/>
        </w:rPr>
        <w:t xml:space="preserve"> </w:t>
      </w:r>
      <w:r w:rsidR="005A779D" w:rsidRPr="005A779D">
        <w:rPr>
          <w:rFonts w:ascii="Times New Roman" w:eastAsia="Times New Roman" w:hAnsi="Times New Roman"/>
          <w:bCs/>
          <w:sz w:val="28"/>
          <w:szCs w:val="28"/>
          <w:lang w:eastAsia="ru-RU"/>
        </w:rPr>
        <w:t>Т</w:t>
      </w:r>
      <w:r w:rsidRPr="005A779D">
        <w:rPr>
          <w:rFonts w:ascii="Times New Roman" w:eastAsia="Times New Roman" w:hAnsi="Times New Roman"/>
          <w:bCs/>
          <w:sz w:val="28"/>
          <w:szCs w:val="28"/>
          <w:lang w:eastAsia="ru-RU"/>
        </w:rPr>
        <w:t>аки</w:t>
      </w:r>
      <w:r w:rsidR="005A779D" w:rsidRPr="005A779D">
        <w:rPr>
          <w:rFonts w:ascii="Times New Roman" w:eastAsia="Times New Roman" w:hAnsi="Times New Roman"/>
          <w:bCs/>
          <w:sz w:val="28"/>
          <w:szCs w:val="28"/>
          <w:lang w:eastAsia="ru-RU"/>
        </w:rPr>
        <w:t>х</w:t>
      </w:r>
      <w:r w:rsidRPr="005A779D">
        <w:rPr>
          <w:rFonts w:ascii="Times New Roman" w:eastAsia="Times New Roman" w:hAnsi="Times New Roman"/>
          <w:bCs/>
          <w:sz w:val="28"/>
          <w:szCs w:val="28"/>
          <w:lang w:eastAsia="ru-RU"/>
        </w:rPr>
        <w:t xml:space="preserve"> зве</w:t>
      </w:r>
      <w:proofErr w:type="gramStart"/>
      <w:r w:rsidRPr="005A779D">
        <w:rPr>
          <w:rFonts w:ascii="Times New Roman" w:eastAsia="Times New Roman" w:hAnsi="Times New Roman"/>
          <w:bCs/>
          <w:sz w:val="28"/>
          <w:szCs w:val="28"/>
          <w:lang w:eastAsia="ru-RU"/>
        </w:rPr>
        <w:t>рств пр</w:t>
      </w:r>
      <w:proofErr w:type="gramEnd"/>
      <w:r w:rsidRPr="005A779D">
        <w:rPr>
          <w:rFonts w:ascii="Times New Roman" w:eastAsia="Times New Roman" w:hAnsi="Times New Roman"/>
          <w:bCs/>
          <w:sz w:val="28"/>
          <w:szCs w:val="28"/>
          <w:lang w:eastAsia="ru-RU"/>
        </w:rPr>
        <w:t>отив старообрядцев в 30-40-50-ые годы ХХ века, которых не было при Николае I. Уже, казалось бы, закончился этот период, однако, в 40-50-ые годы чекисты, их наследники врывались в эти скиты в Сибири, где-то в тайге, расстреливали монашек, часть ссылали в лагеря, сжигали эти все скиты, сжигали книги, а откупиться старообрядцы уже не могли, уже нечем. Частная собственность</w:t>
      </w:r>
      <w:r w:rsidR="005A779D" w:rsidRPr="005A779D">
        <w:rPr>
          <w:rFonts w:ascii="Times New Roman" w:eastAsia="Times New Roman" w:hAnsi="Times New Roman"/>
          <w:bCs/>
          <w:sz w:val="28"/>
          <w:szCs w:val="28"/>
          <w:lang w:eastAsia="ru-RU"/>
        </w:rPr>
        <w:t xml:space="preserve"> была ликвидирована</w:t>
      </w:r>
      <w:r w:rsidRPr="005A779D">
        <w:rPr>
          <w:rFonts w:ascii="Times New Roman" w:eastAsia="Times New Roman" w:hAnsi="Times New Roman"/>
          <w:bCs/>
          <w:sz w:val="28"/>
          <w:szCs w:val="28"/>
          <w:lang w:eastAsia="ru-RU"/>
        </w:rPr>
        <w:t>, прибыльное предпринимательство было ликвидировано.</w:t>
      </w:r>
    </w:p>
    <w:p w:rsidR="003D651B"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В итоге, что мог сделать старообрядец? Ничего, он никак не мог отбиться, он никак не мог защититься. Уходили в таежные тупики, что-то пытались сделать. В 60-ые годы немножко сместился акцент на православных не старообрядцев. Это единство, жертвенное в определенной степени, хорошо прозвучало в 1929 году, особенно в 1971-м, когда Поместный собор русской православной церкви, патриаршей, признал старые обряды </w:t>
      </w:r>
      <w:proofErr w:type="spellStart"/>
      <w:r w:rsidRPr="005A779D">
        <w:rPr>
          <w:rFonts w:ascii="Times New Roman" w:eastAsia="Times New Roman" w:hAnsi="Times New Roman"/>
          <w:bCs/>
          <w:sz w:val="28"/>
          <w:szCs w:val="28"/>
          <w:lang w:eastAsia="ru-RU"/>
        </w:rPr>
        <w:t>равноспасительными</w:t>
      </w:r>
      <w:proofErr w:type="spellEnd"/>
      <w:r w:rsidRPr="005A779D">
        <w:rPr>
          <w:rFonts w:ascii="Times New Roman" w:eastAsia="Times New Roman" w:hAnsi="Times New Roman"/>
          <w:bCs/>
          <w:sz w:val="28"/>
          <w:szCs w:val="28"/>
          <w:lang w:eastAsia="ru-RU"/>
        </w:rPr>
        <w:t>, снял анафему 666 года со старообрядчества и признал старообрядчество православной конфессией.</w:t>
      </w:r>
    </w:p>
    <w:p w:rsidR="00D44FD7" w:rsidRPr="005A779D" w:rsidRDefault="003D651B" w:rsidP="005A779D">
      <w:pPr>
        <w:spacing w:after="0" w:line="240" w:lineRule="auto"/>
        <w:ind w:firstLine="708"/>
        <w:jc w:val="both"/>
        <w:rPr>
          <w:rFonts w:ascii="Times New Roman" w:eastAsia="Times New Roman" w:hAnsi="Times New Roman"/>
          <w:bCs/>
          <w:sz w:val="28"/>
          <w:szCs w:val="28"/>
          <w:lang w:eastAsia="ru-RU"/>
        </w:rPr>
      </w:pPr>
      <w:r w:rsidRPr="005A779D">
        <w:rPr>
          <w:rFonts w:ascii="Times New Roman" w:eastAsia="Times New Roman" w:hAnsi="Times New Roman"/>
          <w:bCs/>
          <w:sz w:val="28"/>
          <w:szCs w:val="28"/>
          <w:lang w:eastAsia="ru-RU"/>
        </w:rPr>
        <w:t xml:space="preserve">С тех пор не прекращаются попытки то ли объединения, то ли какого-то сближения. Старообрядцы почти твердо это отрицают, выступают </w:t>
      </w:r>
      <w:proofErr w:type="gramStart"/>
      <w:r w:rsidRPr="005A779D">
        <w:rPr>
          <w:rFonts w:ascii="Times New Roman" w:eastAsia="Times New Roman" w:hAnsi="Times New Roman"/>
          <w:bCs/>
          <w:sz w:val="28"/>
          <w:szCs w:val="28"/>
          <w:lang w:eastAsia="ru-RU"/>
        </w:rPr>
        <w:t>против</w:t>
      </w:r>
      <w:proofErr w:type="gramEnd"/>
      <w:r w:rsidRPr="005A779D">
        <w:rPr>
          <w:rFonts w:ascii="Times New Roman" w:eastAsia="Times New Roman" w:hAnsi="Times New Roman"/>
          <w:bCs/>
          <w:sz w:val="28"/>
          <w:szCs w:val="28"/>
          <w:lang w:eastAsia="ru-RU"/>
        </w:rPr>
        <w:t xml:space="preserve">, но вот </w:t>
      </w:r>
      <w:proofErr w:type="gramStart"/>
      <w:r w:rsidRPr="005A779D">
        <w:rPr>
          <w:rFonts w:ascii="Times New Roman" w:eastAsia="Times New Roman" w:hAnsi="Times New Roman"/>
          <w:bCs/>
          <w:sz w:val="28"/>
          <w:szCs w:val="28"/>
          <w:lang w:eastAsia="ru-RU"/>
        </w:rPr>
        <w:t>со</w:t>
      </w:r>
      <w:proofErr w:type="gramEnd"/>
      <w:r w:rsidRPr="005A779D">
        <w:rPr>
          <w:rFonts w:ascii="Times New Roman" w:eastAsia="Times New Roman" w:hAnsi="Times New Roman"/>
          <w:bCs/>
          <w:sz w:val="28"/>
          <w:szCs w:val="28"/>
          <w:lang w:eastAsia="ru-RU"/>
        </w:rPr>
        <w:t xml:space="preserve"> стороны православной патриаршей церкви эти попытки есть. Я уверен, что здесь определенную роль сыграло отношение советской власти к церквям</w:t>
      </w:r>
      <w:r w:rsidR="005A779D" w:rsidRPr="005A779D">
        <w:rPr>
          <w:rFonts w:ascii="Times New Roman" w:eastAsia="Times New Roman" w:hAnsi="Times New Roman"/>
          <w:bCs/>
          <w:sz w:val="28"/>
          <w:szCs w:val="28"/>
          <w:lang w:eastAsia="ru-RU"/>
        </w:rPr>
        <w:t>.</w:t>
      </w:r>
      <w:bookmarkEnd w:id="0"/>
    </w:p>
    <w:sectPr w:rsidR="00D44FD7" w:rsidRPr="005A779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11" w:rsidRDefault="00894311" w:rsidP="005A779D">
      <w:pPr>
        <w:spacing w:after="0" w:line="240" w:lineRule="auto"/>
      </w:pPr>
      <w:r>
        <w:separator/>
      </w:r>
    </w:p>
  </w:endnote>
  <w:endnote w:type="continuationSeparator" w:id="0">
    <w:p w:rsidR="00894311" w:rsidRDefault="00894311" w:rsidP="005A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264973"/>
      <w:docPartObj>
        <w:docPartGallery w:val="Page Numbers (Bottom of Page)"/>
        <w:docPartUnique/>
      </w:docPartObj>
    </w:sdtPr>
    <w:sdtContent>
      <w:p w:rsidR="005A779D" w:rsidRDefault="005A779D">
        <w:pPr>
          <w:pStyle w:val="a8"/>
          <w:jc w:val="center"/>
        </w:pPr>
        <w:r>
          <w:fldChar w:fldCharType="begin"/>
        </w:r>
        <w:r>
          <w:instrText>PAGE   \* MERGEFORMAT</w:instrText>
        </w:r>
        <w:r>
          <w:fldChar w:fldCharType="separate"/>
        </w:r>
        <w:r>
          <w:rPr>
            <w:noProof/>
          </w:rPr>
          <w:t>1</w:t>
        </w:r>
        <w:r>
          <w:fldChar w:fldCharType="end"/>
        </w:r>
      </w:p>
    </w:sdtContent>
  </w:sdt>
  <w:p w:rsidR="005A779D" w:rsidRDefault="005A77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11" w:rsidRDefault="00894311" w:rsidP="005A779D">
      <w:pPr>
        <w:spacing w:after="0" w:line="240" w:lineRule="auto"/>
      </w:pPr>
      <w:r>
        <w:separator/>
      </w:r>
    </w:p>
  </w:footnote>
  <w:footnote w:type="continuationSeparator" w:id="0">
    <w:p w:rsidR="00894311" w:rsidRDefault="00894311" w:rsidP="005A7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41"/>
    <w:rsid w:val="00065D67"/>
    <w:rsid w:val="000A799F"/>
    <w:rsid w:val="003D651B"/>
    <w:rsid w:val="004B4843"/>
    <w:rsid w:val="005A779D"/>
    <w:rsid w:val="006F61CB"/>
    <w:rsid w:val="007A6E7E"/>
    <w:rsid w:val="00894311"/>
    <w:rsid w:val="00B30DEA"/>
    <w:rsid w:val="00C74023"/>
    <w:rsid w:val="00D44FD7"/>
    <w:rsid w:val="00EB05CD"/>
    <w:rsid w:val="00F34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9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99F"/>
    <w:rPr>
      <w:rFonts w:ascii="Tahoma" w:eastAsia="Calibri" w:hAnsi="Tahoma" w:cs="Tahoma"/>
      <w:sz w:val="16"/>
      <w:szCs w:val="16"/>
    </w:rPr>
  </w:style>
  <w:style w:type="character" w:styleId="a5">
    <w:name w:val="Hyperlink"/>
    <w:basedOn w:val="a0"/>
    <w:uiPriority w:val="99"/>
    <w:semiHidden/>
    <w:unhideWhenUsed/>
    <w:rsid w:val="006F61CB"/>
    <w:rPr>
      <w:color w:val="0000FF"/>
      <w:u w:val="single"/>
    </w:rPr>
  </w:style>
  <w:style w:type="paragraph" w:styleId="a6">
    <w:name w:val="header"/>
    <w:basedOn w:val="a"/>
    <w:link w:val="a7"/>
    <w:uiPriority w:val="99"/>
    <w:unhideWhenUsed/>
    <w:rsid w:val="005A77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779D"/>
    <w:rPr>
      <w:rFonts w:ascii="Calibri" w:eastAsia="Calibri" w:hAnsi="Calibri" w:cs="Times New Roman"/>
    </w:rPr>
  </w:style>
  <w:style w:type="paragraph" w:styleId="a8">
    <w:name w:val="footer"/>
    <w:basedOn w:val="a"/>
    <w:link w:val="a9"/>
    <w:uiPriority w:val="99"/>
    <w:unhideWhenUsed/>
    <w:rsid w:val="005A77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779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9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99F"/>
    <w:rPr>
      <w:rFonts w:ascii="Tahoma" w:eastAsia="Calibri" w:hAnsi="Tahoma" w:cs="Tahoma"/>
      <w:sz w:val="16"/>
      <w:szCs w:val="16"/>
    </w:rPr>
  </w:style>
  <w:style w:type="character" w:styleId="a5">
    <w:name w:val="Hyperlink"/>
    <w:basedOn w:val="a0"/>
    <w:uiPriority w:val="99"/>
    <w:semiHidden/>
    <w:unhideWhenUsed/>
    <w:rsid w:val="006F61CB"/>
    <w:rPr>
      <w:color w:val="0000FF"/>
      <w:u w:val="single"/>
    </w:rPr>
  </w:style>
  <w:style w:type="paragraph" w:styleId="a6">
    <w:name w:val="header"/>
    <w:basedOn w:val="a"/>
    <w:link w:val="a7"/>
    <w:uiPriority w:val="99"/>
    <w:unhideWhenUsed/>
    <w:rsid w:val="005A77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779D"/>
    <w:rPr>
      <w:rFonts w:ascii="Calibri" w:eastAsia="Calibri" w:hAnsi="Calibri" w:cs="Times New Roman"/>
    </w:rPr>
  </w:style>
  <w:style w:type="paragraph" w:styleId="a8">
    <w:name w:val="footer"/>
    <w:basedOn w:val="a"/>
    <w:link w:val="a9"/>
    <w:uiPriority w:val="99"/>
    <w:unhideWhenUsed/>
    <w:rsid w:val="005A77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77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search?newwindow=1&amp;biw=1920&amp;bih=947&amp;q=%D0%BD%D0%BE%D0%BD+%D1%8D%D1%82%D0%B0%D1%82%D0%B8%D1%81%D1%82%D1%81%D0%BA%D0%BE%D0%B5&amp;spell=1&amp;sa=X&amp;ved=0ahUKEwi24caT7NvKAhXH_HIKHUaUCKIQvwUIGCg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3408-7A86-4183-8E8E-50791208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4143</Words>
  <Characters>23617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5</cp:revision>
  <dcterms:created xsi:type="dcterms:W3CDTF">2016-02-03T14:04:00Z</dcterms:created>
  <dcterms:modified xsi:type="dcterms:W3CDTF">2016-02-03T15:48:00Z</dcterms:modified>
</cp:coreProperties>
</file>